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668A4DCE" w14:textId="77777777" w:rsidR="00FB38B6" w:rsidRDefault="00FB38B6" w:rsidP="008D39F4">
      <w:pPr>
        <w:widowControl w:val="0"/>
        <w:spacing w:line="360" w:lineRule="auto"/>
        <w:jc w:val="center"/>
        <w:rPr>
          <w:sz w:val="28"/>
          <w:szCs w:val="28"/>
        </w:rPr>
      </w:pPr>
      <w:bookmarkStart w:id="0" w:name="_Hlk100764727"/>
      <w:bookmarkStart w:id="1" w:name="_Hlk132315806"/>
      <w:r>
        <w:rPr>
          <w:sz w:val="28"/>
          <w:szCs w:val="28"/>
        </w:rPr>
        <w:t>Федеральное государственное образовательное бюджетное учреждение</w:t>
      </w:r>
    </w:p>
    <w:p w14:paraId="62D7D544" w14:textId="77777777" w:rsidR="00FB38B6" w:rsidRDefault="00FB38B6" w:rsidP="008D39F4">
      <w:pPr>
        <w:widowControl w:val="0"/>
        <w:spacing w:line="360" w:lineRule="auto"/>
        <w:jc w:val="center"/>
        <w:rPr>
          <w:sz w:val="28"/>
          <w:szCs w:val="28"/>
        </w:rPr>
      </w:pPr>
      <w:r>
        <w:rPr>
          <w:sz w:val="28"/>
          <w:szCs w:val="28"/>
        </w:rPr>
        <w:t>высшего образования</w:t>
      </w:r>
    </w:p>
    <w:p w14:paraId="0D1D6E18" w14:textId="77777777"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14:paraId="3D1540C5" w14:textId="77777777"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14:paraId="7362AC4A" w14:textId="77777777" w:rsidR="00FB38B6" w:rsidRDefault="00FB38B6" w:rsidP="008D39F4">
      <w:pPr>
        <w:widowControl w:val="0"/>
        <w:spacing w:line="360" w:lineRule="auto"/>
        <w:jc w:val="center"/>
        <w:rPr>
          <w:b/>
          <w:bCs/>
          <w:sz w:val="28"/>
          <w:szCs w:val="28"/>
        </w:rPr>
      </w:pPr>
      <w:r>
        <w:rPr>
          <w:b/>
          <w:bCs/>
          <w:sz w:val="28"/>
          <w:szCs w:val="28"/>
        </w:rPr>
        <w:t>(Финансовый университет)</w:t>
      </w:r>
    </w:p>
    <w:p w14:paraId="2B789436" w14:textId="77777777" w:rsidR="00FB38B6" w:rsidRDefault="00FB38B6" w:rsidP="008D39F4">
      <w:pPr>
        <w:widowControl w:val="0"/>
        <w:spacing w:line="360" w:lineRule="auto"/>
        <w:jc w:val="center"/>
      </w:pPr>
    </w:p>
    <w:p w14:paraId="4BDAA2E0" w14:textId="77777777"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14:paraId="1DA73B40" w14:textId="77777777" w:rsidR="002E3FAF" w:rsidRPr="007C16DC" w:rsidRDefault="002E3FAF" w:rsidP="002E3FAF">
      <w:pPr>
        <w:widowControl w:val="0"/>
        <w:spacing w:line="360" w:lineRule="auto"/>
        <w:jc w:val="center"/>
        <w:rPr>
          <w:sz w:val="28"/>
          <w:szCs w:val="28"/>
        </w:rPr>
      </w:pPr>
      <w:r w:rsidRPr="007C16DC">
        <w:rPr>
          <w:sz w:val="32"/>
          <w:szCs w:val="32"/>
        </w:rPr>
        <w:t>Факультета социальных наук и массовых коммуникаций</w:t>
      </w:r>
    </w:p>
    <w:p w14:paraId="3398D1DB" w14:textId="77777777" w:rsidR="00FB38B6" w:rsidRDefault="00FB38B6" w:rsidP="008D39F4">
      <w:pPr>
        <w:widowControl w:val="0"/>
        <w:spacing w:line="360" w:lineRule="auto"/>
        <w:rPr>
          <w:sz w:val="28"/>
          <w:szCs w:val="28"/>
        </w:rPr>
      </w:pPr>
    </w:p>
    <w:p w14:paraId="08B77C9A" w14:textId="77777777" w:rsidR="00FB38B6" w:rsidRDefault="00FB38B6" w:rsidP="008D39F4">
      <w:pPr>
        <w:widowControl w:val="0"/>
        <w:spacing w:line="360" w:lineRule="auto"/>
        <w:rPr>
          <w:sz w:val="28"/>
          <w:szCs w:val="28"/>
        </w:rPr>
      </w:pPr>
    </w:p>
    <w:p w14:paraId="0233E2B6" w14:textId="77777777" w:rsidR="00FB38B6" w:rsidRDefault="00FB38B6" w:rsidP="008D39F4">
      <w:pPr>
        <w:widowControl w:val="0"/>
        <w:spacing w:line="360" w:lineRule="auto"/>
        <w:rPr>
          <w:sz w:val="28"/>
          <w:szCs w:val="28"/>
        </w:rPr>
      </w:pPr>
    </w:p>
    <w:p w14:paraId="1B8D0D87" w14:textId="77777777" w:rsidR="00FB38B6" w:rsidRDefault="00FB38B6" w:rsidP="008D39F4">
      <w:pPr>
        <w:widowControl w:val="0"/>
        <w:spacing w:line="360" w:lineRule="auto"/>
        <w:rPr>
          <w:sz w:val="28"/>
          <w:szCs w:val="28"/>
        </w:rPr>
      </w:pPr>
    </w:p>
    <w:p w14:paraId="0D4CAA5F" w14:textId="77777777" w:rsidR="00085FB5" w:rsidRDefault="00085FB5" w:rsidP="008D39F4">
      <w:pPr>
        <w:widowControl w:val="0"/>
        <w:spacing w:line="360" w:lineRule="auto"/>
        <w:rPr>
          <w:sz w:val="28"/>
          <w:szCs w:val="28"/>
        </w:rPr>
      </w:pPr>
    </w:p>
    <w:p w14:paraId="5130BD13" w14:textId="7A624914" w:rsidR="00FB38B6" w:rsidRPr="00DD0A51" w:rsidRDefault="00DD5BB4" w:rsidP="008D39F4">
      <w:pPr>
        <w:widowControl w:val="0"/>
        <w:spacing w:line="360" w:lineRule="auto"/>
        <w:jc w:val="center"/>
        <w:rPr>
          <w:b/>
          <w:bCs/>
          <w:sz w:val="32"/>
          <w:szCs w:val="32"/>
        </w:rPr>
      </w:pPr>
      <w:r>
        <w:rPr>
          <w:b/>
          <w:bCs/>
          <w:sz w:val="32"/>
          <w:szCs w:val="32"/>
        </w:rPr>
        <w:t>Крылов Андрей Юрьевич</w:t>
      </w:r>
    </w:p>
    <w:p w14:paraId="55D27571" w14:textId="77777777" w:rsidR="00FB38B6" w:rsidRDefault="00085FB5" w:rsidP="008D39F4">
      <w:pPr>
        <w:widowControl w:val="0"/>
        <w:spacing w:line="360" w:lineRule="auto"/>
        <w:jc w:val="center"/>
        <w:rPr>
          <w:b/>
          <w:bCs/>
          <w:sz w:val="32"/>
          <w:szCs w:val="32"/>
        </w:rPr>
      </w:pPr>
      <w:r>
        <w:rPr>
          <w:b/>
          <w:bCs/>
          <w:sz w:val="32"/>
          <w:szCs w:val="32"/>
        </w:rPr>
        <w:t>Проектный практикум «Лидерство в комплементарных командах»</w:t>
      </w:r>
    </w:p>
    <w:p w14:paraId="05F04D57" w14:textId="77777777" w:rsidR="00FB38B6" w:rsidRDefault="00FB38B6" w:rsidP="008D39F4">
      <w:pPr>
        <w:widowControl w:val="0"/>
        <w:spacing w:line="360" w:lineRule="auto"/>
        <w:jc w:val="center"/>
        <w:rPr>
          <w:b/>
          <w:bCs/>
          <w:sz w:val="32"/>
          <w:szCs w:val="32"/>
        </w:rPr>
      </w:pPr>
    </w:p>
    <w:p w14:paraId="6ED3BB8C" w14:textId="77777777" w:rsidR="00FB38B6" w:rsidRDefault="00FB38B6" w:rsidP="008D39F4">
      <w:pPr>
        <w:widowControl w:val="0"/>
        <w:spacing w:line="360" w:lineRule="auto"/>
        <w:ind w:right="616"/>
        <w:jc w:val="center"/>
        <w:rPr>
          <w:b/>
          <w:bCs/>
          <w:sz w:val="28"/>
          <w:szCs w:val="28"/>
        </w:rPr>
      </w:pPr>
      <w:r>
        <w:rPr>
          <w:b/>
          <w:bCs/>
          <w:sz w:val="28"/>
          <w:szCs w:val="28"/>
        </w:rPr>
        <w:t>Рабочая программа дисциплины</w:t>
      </w:r>
    </w:p>
    <w:p w14:paraId="4BCEEBDC" w14:textId="77777777" w:rsidR="00FB38B6" w:rsidRDefault="00FB38B6" w:rsidP="008D39F4">
      <w:pPr>
        <w:widowControl w:val="0"/>
        <w:spacing w:line="360" w:lineRule="auto"/>
        <w:jc w:val="center"/>
        <w:rPr>
          <w:sz w:val="28"/>
          <w:szCs w:val="28"/>
        </w:rPr>
      </w:pPr>
      <w:r>
        <w:rPr>
          <w:sz w:val="28"/>
          <w:szCs w:val="28"/>
        </w:rPr>
        <w:t>для студентов, обучающихся по направлению подготовки</w:t>
      </w:r>
    </w:p>
    <w:p w14:paraId="5C3B3674" w14:textId="77777777" w:rsidR="00173843" w:rsidRDefault="00085FB5" w:rsidP="00173843">
      <w:pPr>
        <w:widowControl w:val="0"/>
        <w:spacing w:line="360" w:lineRule="auto"/>
        <w:jc w:val="center"/>
        <w:rPr>
          <w:sz w:val="28"/>
          <w:szCs w:val="28"/>
        </w:rPr>
      </w:pPr>
      <w:r>
        <w:rPr>
          <w:sz w:val="28"/>
          <w:szCs w:val="28"/>
        </w:rPr>
        <w:t>40.03.01 Юриспруденция</w:t>
      </w:r>
      <w:r w:rsidR="00D77FF6" w:rsidRPr="00DE7526">
        <w:rPr>
          <w:sz w:val="28"/>
          <w:szCs w:val="28"/>
        </w:rPr>
        <w:t>,</w:t>
      </w:r>
    </w:p>
    <w:p w14:paraId="7EA5273C" w14:textId="77777777" w:rsidR="004B7BCD" w:rsidRDefault="004B7BCD" w:rsidP="004B7BCD">
      <w:pPr>
        <w:widowControl w:val="0"/>
        <w:spacing w:line="360" w:lineRule="auto"/>
        <w:jc w:val="center"/>
        <w:rPr>
          <w:sz w:val="28"/>
        </w:rPr>
      </w:pPr>
      <w:r>
        <w:rPr>
          <w:sz w:val="28"/>
          <w:szCs w:val="28"/>
        </w:rPr>
        <w:t>ОП «Юриспруденция»</w:t>
      </w:r>
    </w:p>
    <w:p w14:paraId="60B23CAB" w14:textId="77777777" w:rsidR="00FB38B6" w:rsidRPr="00173843" w:rsidRDefault="00FB38B6" w:rsidP="00173843">
      <w:pPr>
        <w:widowControl w:val="0"/>
        <w:spacing w:line="360" w:lineRule="auto"/>
        <w:jc w:val="center"/>
        <w:rPr>
          <w:sz w:val="32"/>
          <w:szCs w:val="28"/>
        </w:rPr>
      </w:pPr>
    </w:p>
    <w:p w14:paraId="30CE56D2" w14:textId="77777777" w:rsidR="00FB38B6" w:rsidRDefault="00FB38B6" w:rsidP="008D39F4">
      <w:pPr>
        <w:widowControl w:val="0"/>
        <w:spacing w:line="360" w:lineRule="auto"/>
        <w:jc w:val="center"/>
      </w:pPr>
    </w:p>
    <w:p w14:paraId="76E582F0" w14:textId="77777777" w:rsidR="00FB38B6" w:rsidRDefault="00FB38B6" w:rsidP="008D39F4">
      <w:pPr>
        <w:widowControl w:val="0"/>
        <w:spacing w:line="360" w:lineRule="auto"/>
        <w:jc w:val="center"/>
      </w:pPr>
    </w:p>
    <w:p w14:paraId="5DDD2A6C" w14:textId="77777777" w:rsidR="00FB38B6" w:rsidRDefault="00FB38B6" w:rsidP="008D39F4">
      <w:pPr>
        <w:widowControl w:val="0"/>
        <w:spacing w:line="360" w:lineRule="auto"/>
        <w:jc w:val="center"/>
      </w:pPr>
    </w:p>
    <w:p w14:paraId="08B1472E" w14:textId="77777777" w:rsidR="00FB38B6" w:rsidRDefault="00FB38B6" w:rsidP="008D39F4">
      <w:pPr>
        <w:widowControl w:val="0"/>
        <w:spacing w:line="360" w:lineRule="auto"/>
        <w:rPr>
          <w:b/>
          <w:bCs/>
          <w:sz w:val="28"/>
          <w:szCs w:val="28"/>
        </w:rPr>
      </w:pPr>
    </w:p>
    <w:p w14:paraId="1404704D" w14:textId="77777777" w:rsidR="00FB38B6" w:rsidRDefault="00FB38B6" w:rsidP="008D39F4">
      <w:pPr>
        <w:widowControl w:val="0"/>
        <w:spacing w:line="360" w:lineRule="auto"/>
        <w:rPr>
          <w:b/>
          <w:bCs/>
          <w:sz w:val="28"/>
          <w:szCs w:val="28"/>
        </w:rPr>
      </w:pPr>
    </w:p>
    <w:p w14:paraId="0955037B" w14:textId="77777777" w:rsidR="00FB38B6" w:rsidRDefault="00FB38B6" w:rsidP="008D39F4">
      <w:pPr>
        <w:widowControl w:val="0"/>
        <w:spacing w:line="360" w:lineRule="auto"/>
        <w:jc w:val="center"/>
        <w:rPr>
          <w:b/>
          <w:bCs/>
          <w:sz w:val="28"/>
          <w:szCs w:val="28"/>
        </w:rPr>
      </w:pPr>
    </w:p>
    <w:p w14:paraId="1D73406E" w14:textId="2514DD56"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DD5BB4">
        <w:rPr>
          <w:b/>
          <w:bCs/>
          <w:sz w:val="28"/>
          <w:szCs w:val="28"/>
        </w:rPr>
        <w:t>3</w:t>
      </w:r>
    </w:p>
    <w:p w14:paraId="697B7F05" w14:textId="77777777"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14:paraId="41C4D276" w14:textId="77777777" w:rsidR="00FB38B6" w:rsidRDefault="00FB38B6" w:rsidP="00BE543A">
      <w:pPr>
        <w:widowControl w:val="0"/>
        <w:jc w:val="center"/>
        <w:rPr>
          <w:sz w:val="28"/>
          <w:szCs w:val="28"/>
        </w:rPr>
      </w:pPr>
      <w:r>
        <w:rPr>
          <w:sz w:val="28"/>
          <w:szCs w:val="28"/>
        </w:rPr>
        <w:t>высшего образования</w:t>
      </w:r>
    </w:p>
    <w:p w14:paraId="36CAC512" w14:textId="77777777" w:rsidR="00FB38B6" w:rsidRDefault="00FB38B6" w:rsidP="00BE543A">
      <w:pPr>
        <w:widowControl w:val="0"/>
        <w:jc w:val="center"/>
        <w:rPr>
          <w:b/>
          <w:bCs/>
          <w:caps/>
          <w:sz w:val="28"/>
          <w:szCs w:val="28"/>
        </w:rPr>
      </w:pPr>
      <w:r>
        <w:rPr>
          <w:b/>
          <w:bCs/>
          <w:caps/>
          <w:sz w:val="28"/>
          <w:szCs w:val="28"/>
        </w:rPr>
        <w:t xml:space="preserve">«ФинансоВЫЙ УНИВЕРСИТЕТ </w:t>
      </w:r>
    </w:p>
    <w:p w14:paraId="1BF712F7" w14:textId="77777777"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14:paraId="709F55E2" w14:textId="77777777" w:rsidR="00FB38B6" w:rsidRDefault="00FB38B6" w:rsidP="00BE543A">
      <w:pPr>
        <w:widowControl w:val="0"/>
        <w:jc w:val="center"/>
        <w:rPr>
          <w:b/>
          <w:bCs/>
          <w:sz w:val="28"/>
          <w:szCs w:val="28"/>
        </w:rPr>
      </w:pPr>
      <w:r>
        <w:rPr>
          <w:b/>
          <w:bCs/>
          <w:sz w:val="28"/>
          <w:szCs w:val="28"/>
        </w:rPr>
        <w:t>(Финансовый университет)</w:t>
      </w:r>
    </w:p>
    <w:p w14:paraId="2BAEBC3C" w14:textId="77777777" w:rsidR="00FB38B6" w:rsidRDefault="00FB38B6" w:rsidP="00BE543A">
      <w:pPr>
        <w:widowControl w:val="0"/>
        <w:ind w:left="900"/>
        <w:jc w:val="center"/>
      </w:pPr>
    </w:p>
    <w:p w14:paraId="69780A75" w14:textId="77777777"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14:paraId="3D362157" w14:textId="77777777" w:rsidR="002E3FAF" w:rsidRPr="007C16DC" w:rsidRDefault="002E3FAF" w:rsidP="002E3FAF">
      <w:pPr>
        <w:widowControl w:val="0"/>
        <w:spacing w:line="360" w:lineRule="auto"/>
        <w:jc w:val="center"/>
        <w:rPr>
          <w:sz w:val="28"/>
          <w:szCs w:val="28"/>
        </w:rPr>
      </w:pPr>
      <w:r w:rsidRPr="007C16DC">
        <w:rPr>
          <w:sz w:val="32"/>
          <w:szCs w:val="32"/>
        </w:rPr>
        <w:t>Факультета социальных наук и массовых коммуникаций</w:t>
      </w:r>
    </w:p>
    <w:p w14:paraId="60A9E397" w14:textId="77777777" w:rsidR="002E3FAF" w:rsidRPr="007C16DC" w:rsidRDefault="002E3FAF" w:rsidP="002E3FAF">
      <w:pPr>
        <w:widowControl w:val="0"/>
        <w:spacing w:line="360" w:lineRule="auto"/>
        <w:rPr>
          <w:sz w:val="28"/>
          <w:szCs w:val="28"/>
        </w:rPr>
      </w:pPr>
    </w:p>
    <w:p w14:paraId="708D01A7" w14:textId="77777777" w:rsidR="002E3FAF" w:rsidRPr="007C16DC" w:rsidRDefault="00690BE9" w:rsidP="00690BE9">
      <w:pPr>
        <w:widowControl w:val="0"/>
        <w:tabs>
          <w:tab w:val="left" w:pos="709"/>
          <w:tab w:val="left" w:pos="993"/>
        </w:tabs>
        <w:spacing w:line="360" w:lineRule="auto"/>
        <w:ind w:firstLine="567"/>
        <w:rPr>
          <w:bCs/>
          <w:caps/>
          <w:sz w:val="28"/>
          <w:szCs w:val="28"/>
        </w:rPr>
      </w:pPr>
      <w:r>
        <w:rPr>
          <w:bCs/>
          <w:caps/>
          <w:sz w:val="28"/>
          <w:szCs w:val="28"/>
        </w:rPr>
        <w:t xml:space="preserve">                                                                           </w:t>
      </w:r>
      <w:r w:rsidR="002E3FAF" w:rsidRPr="007C16DC">
        <w:rPr>
          <w:bCs/>
          <w:caps/>
          <w:sz w:val="28"/>
          <w:szCs w:val="28"/>
        </w:rPr>
        <w:t>утверждаю</w:t>
      </w:r>
    </w:p>
    <w:p w14:paraId="6C854FC9" w14:textId="77777777" w:rsidR="002E3FAF" w:rsidRPr="007C16DC" w:rsidRDefault="00690BE9" w:rsidP="00690BE9">
      <w:pPr>
        <w:widowControl w:val="0"/>
        <w:tabs>
          <w:tab w:val="left" w:pos="709"/>
          <w:tab w:val="left" w:pos="993"/>
        </w:tabs>
        <w:ind w:firstLine="567"/>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2E3FAF" w:rsidRPr="007C16DC">
        <w:rPr>
          <w:sz w:val="28"/>
          <w:szCs w:val="28"/>
        </w:rPr>
        <w:t>Проректор по учебной и</w:t>
      </w:r>
    </w:p>
    <w:p w14:paraId="5152D66B" w14:textId="77777777" w:rsidR="002E3FAF" w:rsidRPr="007C16DC" w:rsidRDefault="00690BE9" w:rsidP="00690BE9">
      <w:pPr>
        <w:widowControl w:val="0"/>
        <w:tabs>
          <w:tab w:val="left" w:pos="709"/>
          <w:tab w:val="left" w:pos="993"/>
        </w:tabs>
        <w:ind w:firstLine="567"/>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2E3FAF" w:rsidRPr="007C16DC">
        <w:rPr>
          <w:sz w:val="28"/>
          <w:szCs w:val="28"/>
        </w:rPr>
        <w:t>методической работе</w:t>
      </w:r>
    </w:p>
    <w:p w14:paraId="71F89F35" w14:textId="77777777" w:rsidR="002E3FAF" w:rsidRPr="007C16DC" w:rsidRDefault="002E3FAF" w:rsidP="002E3FAF">
      <w:pPr>
        <w:widowControl w:val="0"/>
        <w:tabs>
          <w:tab w:val="left" w:pos="709"/>
          <w:tab w:val="left" w:pos="993"/>
        </w:tabs>
        <w:ind w:firstLine="567"/>
        <w:jc w:val="right"/>
        <w:rPr>
          <w:sz w:val="28"/>
          <w:szCs w:val="28"/>
        </w:rPr>
      </w:pPr>
    </w:p>
    <w:p w14:paraId="6A00BA60" w14:textId="77777777" w:rsidR="002E3FAF" w:rsidRPr="007C16DC" w:rsidRDefault="002E3FAF" w:rsidP="002E3FAF">
      <w:pPr>
        <w:widowControl w:val="0"/>
        <w:tabs>
          <w:tab w:val="left" w:pos="709"/>
          <w:tab w:val="left" w:pos="993"/>
        </w:tabs>
        <w:spacing w:line="360" w:lineRule="auto"/>
        <w:ind w:firstLine="567"/>
        <w:jc w:val="right"/>
        <w:rPr>
          <w:sz w:val="28"/>
          <w:szCs w:val="28"/>
        </w:rPr>
      </w:pPr>
      <w:r w:rsidRPr="007C16DC">
        <w:rPr>
          <w:sz w:val="28"/>
          <w:szCs w:val="28"/>
        </w:rPr>
        <w:t>____________   Е.А. Каменева</w:t>
      </w:r>
    </w:p>
    <w:p w14:paraId="38FAD41C" w14:textId="66CEA973" w:rsidR="002E3FAF" w:rsidRPr="00692CF8" w:rsidRDefault="00692CF8" w:rsidP="00692CF8">
      <w:pPr>
        <w:widowControl w:val="0"/>
        <w:tabs>
          <w:tab w:val="left" w:pos="709"/>
          <w:tab w:val="left" w:pos="993"/>
        </w:tabs>
        <w:spacing w:line="360" w:lineRule="auto"/>
        <w:ind w:firstLine="567"/>
        <w:jc w:val="center"/>
        <w:rPr>
          <w:b/>
          <w:bCs/>
          <w:caps/>
          <w:sz w:val="28"/>
          <w:szCs w:val="28"/>
        </w:rPr>
      </w:pPr>
      <w:r>
        <w:rPr>
          <w:b/>
          <w:sz w:val="28"/>
          <w:szCs w:val="28"/>
        </w:rPr>
        <w:t xml:space="preserve">                                              </w:t>
      </w:r>
      <w:bookmarkStart w:id="2" w:name="_GoBack"/>
      <w:bookmarkEnd w:id="2"/>
      <w:r w:rsidRPr="00692CF8">
        <w:rPr>
          <w:b/>
          <w:sz w:val="28"/>
          <w:szCs w:val="28"/>
        </w:rPr>
        <w:t>21.04.</w:t>
      </w:r>
      <w:r w:rsidR="002E3FAF" w:rsidRPr="00692CF8">
        <w:rPr>
          <w:b/>
          <w:sz w:val="28"/>
          <w:szCs w:val="28"/>
        </w:rPr>
        <w:t xml:space="preserve"> 202</w:t>
      </w:r>
      <w:r w:rsidR="00DD5BB4" w:rsidRPr="00692CF8">
        <w:rPr>
          <w:b/>
          <w:sz w:val="28"/>
          <w:szCs w:val="28"/>
        </w:rPr>
        <w:t>3</w:t>
      </w:r>
      <w:r w:rsidR="002E3FAF" w:rsidRPr="00692CF8">
        <w:rPr>
          <w:b/>
          <w:sz w:val="28"/>
          <w:szCs w:val="28"/>
        </w:rPr>
        <w:t xml:space="preserve"> г.</w:t>
      </w:r>
    </w:p>
    <w:p w14:paraId="09A80AD8" w14:textId="77777777" w:rsidR="008D39F4" w:rsidRDefault="008D39F4" w:rsidP="008D39F4">
      <w:pPr>
        <w:widowControl w:val="0"/>
        <w:spacing w:line="360" w:lineRule="auto"/>
        <w:rPr>
          <w:sz w:val="28"/>
          <w:szCs w:val="28"/>
        </w:rPr>
      </w:pPr>
    </w:p>
    <w:p w14:paraId="0EB4BDB0" w14:textId="77777777" w:rsidR="00173843" w:rsidRDefault="00173843" w:rsidP="00173843">
      <w:pPr>
        <w:widowControl w:val="0"/>
        <w:spacing w:line="360" w:lineRule="auto"/>
        <w:rPr>
          <w:sz w:val="28"/>
          <w:szCs w:val="28"/>
        </w:rPr>
      </w:pPr>
    </w:p>
    <w:p w14:paraId="3A605A4C" w14:textId="77777777" w:rsidR="00DD5BB4" w:rsidRPr="00DD0A51" w:rsidRDefault="00DD5BB4" w:rsidP="00DD5BB4">
      <w:pPr>
        <w:widowControl w:val="0"/>
        <w:spacing w:line="360" w:lineRule="auto"/>
        <w:jc w:val="center"/>
        <w:rPr>
          <w:b/>
          <w:bCs/>
          <w:sz w:val="32"/>
          <w:szCs w:val="32"/>
        </w:rPr>
      </w:pPr>
      <w:r>
        <w:rPr>
          <w:b/>
          <w:bCs/>
          <w:sz w:val="32"/>
          <w:szCs w:val="32"/>
        </w:rPr>
        <w:t>Крылов Андрей Юрьевич</w:t>
      </w:r>
    </w:p>
    <w:p w14:paraId="45DF45AB" w14:textId="77777777" w:rsidR="00EB1DCD" w:rsidRDefault="00085FB5" w:rsidP="00EB1DCD">
      <w:pPr>
        <w:widowControl w:val="0"/>
        <w:spacing w:line="360" w:lineRule="auto"/>
        <w:jc w:val="center"/>
        <w:rPr>
          <w:b/>
          <w:bCs/>
          <w:sz w:val="32"/>
          <w:szCs w:val="32"/>
        </w:rPr>
      </w:pPr>
      <w:r>
        <w:rPr>
          <w:b/>
          <w:bCs/>
          <w:sz w:val="32"/>
          <w:szCs w:val="32"/>
        </w:rPr>
        <w:t>Проектный практикум «Лидерство в комплементарных командах»</w:t>
      </w:r>
    </w:p>
    <w:p w14:paraId="218089B0" w14:textId="77777777" w:rsidR="00EB1DCD" w:rsidRDefault="00EB1DCD" w:rsidP="00EB1DCD">
      <w:pPr>
        <w:widowControl w:val="0"/>
        <w:spacing w:line="360" w:lineRule="auto"/>
        <w:jc w:val="center"/>
        <w:rPr>
          <w:b/>
          <w:bCs/>
          <w:sz w:val="32"/>
          <w:szCs w:val="32"/>
        </w:rPr>
      </w:pPr>
    </w:p>
    <w:p w14:paraId="5B2EF33C" w14:textId="77777777" w:rsidR="00EB1DCD" w:rsidRDefault="00EB1DCD" w:rsidP="00EB1DCD">
      <w:pPr>
        <w:widowControl w:val="0"/>
        <w:spacing w:line="360" w:lineRule="auto"/>
        <w:ind w:right="616"/>
        <w:jc w:val="center"/>
        <w:rPr>
          <w:b/>
          <w:bCs/>
          <w:sz w:val="28"/>
          <w:szCs w:val="28"/>
        </w:rPr>
      </w:pPr>
      <w:r>
        <w:rPr>
          <w:b/>
          <w:bCs/>
          <w:sz w:val="28"/>
          <w:szCs w:val="28"/>
        </w:rPr>
        <w:t>Рабочая программа дисциплины</w:t>
      </w:r>
    </w:p>
    <w:p w14:paraId="33363DE2" w14:textId="77777777" w:rsidR="00EB1DCD" w:rsidRDefault="00EB1DCD" w:rsidP="00EB1DCD">
      <w:pPr>
        <w:widowControl w:val="0"/>
        <w:spacing w:line="360" w:lineRule="auto"/>
        <w:jc w:val="center"/>
        <w:rPr>
          <w:sz w:val="28"/>
          <w:szCs w:val="28"/>
        </w:rPr>
      </w:pPr>
      <w:r>
        <w:rPr>
          <w:sz w:val="28"/>
          <w:szCs w:val="28"/>
        </w:rPr>
        <w:t>для студентов, обучающихся по направлению подготовки</w:t>
      </w:r>
    </w:p>
    <w:p w14:paraId="42F0CEF5" w14:textId="77777777" w:rsidR="00EB1DCD" w:rsidRDefault="00085FB5" w:rsidP="00EB1DCD">
      <w:pPr>
        <w:widowControl w:val="0"/>
        <w:spacing w:line="360" w:lineRule="auto"/>
        <w:jc w:val="center"/>
        <w:rPr>
          <w:sz w:val="28"/>
          <w:szCs w:val="28"/>
        </w:rPr>
      </w:pPr>
      <w:r>
        <w:rPr>
          <w:sz w:val="28"/>
          <w:szCs w:val="28"/>
        </w:rPr>
        <w:t>40.03.01 Юриспруденция</w:t>
      </w:r>
      <w:r w:rsidR="00EB1DCD" w:rsidRPr="00DE7526">
        <w:rPr>
          <w:sz w:val="28"/>
          <w:szCs w:val="28"/>
        </w:rPr>
        <w:t>,</w:t>
      </w:r>
    </w:p>
    <w:p w14:paraId="2B406E43" w14:textId="3207369E" w:rsidR="00EB1DCD" w:rsidRDefault="004B7BCD" w:rsidP="00EB1DCD">
      <w:pPr>
        <w:widowControl w:val="0"/>
        <w:spacing w:line="360" w:lineRule="auto"/>
        <w:jc w:val="center"/>
        <w:rPr>
          <w:sz w:val="28"/>
        </w:rPr>
      </w:pPr>
      <w:r>
        <w:rPr>
          <w:sz w:val="28"/>
          <w:szCs w:val="28"/>
        </w:rPr>
        <w:t>ОП «Юриспруденция»</w:t>
      </w:r>
    </w:p>
    <w:p w14:paraId="61D2D156" w14:textId="77777777" w:rsidR="00173843" w:rsidRDefault="00173843" w:rsidP="00173843">
      <w:pPr>
        <w:widowControl w:val="0"/>
        <w:spacing w:line="360" w:lineRule="auto"/>
        <w:jc w:val="center"/>
      </w:pPr>
    </w:p>
    <w:p w14:paraId="74E854F2" w14:textId="77777777" w:rsidR="00A27E77" w:rsidRPr="007C16DC" w:rsidRDefault="00A27E77" w:rsidP="00A27E77">
      <w:pPr>
        <w:widowControl w:val="0"/>
        <w:jc w:val="center"/>
        <w:rPr>
          <w:i/>
          <w:iCs/>
        </w:rPr>
      </w:pPr>
      <w:r w:rsidRPr="007C16DC">
        <w:rPr>
          <w:i/>
          <w:iCs/>
        </w:rPr>
        <w:t>Рекомендовано Ученым советом Факультета социальных наук и массовых коммуникаций</w:t>
      </w:r>
    </w:p>
    <w:p w14:paraId="100FCE1D" w14:textId="77777777" w:rsidR="00A27E77" w:rsidRPr="007C16DC" w:rsidRDefault="00A27E77" w:rsidP="00A27E77">
      <w:pPr>
        <w:widowControl w:val="0"/>
        <w:ind w:firstLine="720"/>
        <w:jc w:val="center"/>
        <w:rPr>
          <w:i/>
          <w:iCs/>
        </w:rPr>
      </w:pPr>
      <w:r w:rsidRPr="007C16DC">
        <w:rPr>
          <w:i/>
          <w:iCs/>
        </w:rPr>
        <w:t>протокол №</w:t>
      </w:r>
      <w:r>
        <w:rPr>
          <w:i/>
          <w:iCs/>
        </w:rPr>
        <w:t xml:space="preserve"> 31</w:t>
      </w:r>
      <w:r w:rsidRPr="007C16DC">
        <w:rPr>
          <w:i/>
          <w:iCs/>
        </w:rPr>
        <w:t xml:space="preserve"> </w:t>
      </w:r>
      <w:proofErr w:type="gramStart"/>
      <w:r w:rsidRPr="007C16DC">
        <w:rPr>
          <w:i/>
          <w:iCs/>
        </w:rPr>
        <w:t xml:space="preserve">от </w:t>
      </w:r>
      <w:r>
        <w:rPr>
          <w:i/>
          <w:iCs/>
        </w:rPr>
        <w:t xml:space="preserve"> 18</w:t>
      </w:r>
      <w:proofErr w:type="gramEnd"/>
      <w:r>
        <w:rPr>
          <w:i/>
          <w:iCs/>
        </w:rPr>
        <w:t xml:space="preserve"> апреля  2023</w:t>
      </w:r>
      <w:r w:rsidRPr="007C16DC">
        <w:rPr>
          <w:i/>
          <w:iCs/>
        </w:rPr>
        <w:t xml:space="preserve"> г</w:t>
      </w:r>
    </w:p>
    <w:p w14:paraId="4962EE4D" w14:textId="77777777" w:rsidR="00A27E77" w:rsidRPr="007C16DC" w:rsidRDefault="00A27E77" w:rsidP="00A27E77">
      <w:pPr>
        <w:widowControl w:val="0"/>
        <w:ind w:firstLine="720"/>
        <w:jc w:val="center"/>
        <w:rPr>
          <w:i/>
          <w:iCs/>
        </w:rPr>
      </w:pPr>
    </w:p>
    <w:p w14:paraId="735CC98D" w14:textId="77777777" w:rsidR="00A27E77" w:rsidRPr="007C16DC" w:rsidRDefault="00A27E77" w:rsidP="00A27E77">
      <w:pPr>
        <w:widowControl w:val="0"/>
        <w:jc w:val="center"/>
        <w:rPr>
          <w:i/>
          <w:iCs/>
        </w:rPr>
      </w:pPr>
      <w:r w:rsidRPr="007C16DC">
        <w:rPr>
          <w:i/>
          <w:iCs/>
        </w:rPr>
        <w:t>Одобрено Советом учебно-научного департамента психологии и развития человеческого капитала</w:t>
      </w:r>
    </w:p>
    <w:p w14:paraId="49AD0E4C" w14:textId="77777777" w:rsidR="00A27E77" w:rsidRPr="007C16DC" w:rsidRDefault="00A27E77" w:rsidP="00A27E77">
      <w:pPr>
        <w:widowControl w:val="0"/>
        <w:ind w:firstLine="720"/>
        <w:jc w:val="center"/>
        <w:rPr>
          <w:i/>
          <w:iCs/>
        </w:rPr>
      </w:pPr>
      <w:r w:rsidRPr="007C16DC">
        <w:rPr>
          <w:i/>
          <w:iCs/>
        </w:rPr>
        <w:t>протокол №</w:t>
      </w:r>
      <w:r>
        <w:rPr>
          <w:i/>
          <w:iCs/>
        </w:rPr>
        <w:t xml:space="preserve"> 08</w:t>
      </w:r>
      <w:r w:rsidRPr="007C16DC">
        <w:rPr>
          <w:i/>
          <w:iCs/>
        </w:rPr>
        <w:t xml:space="preserve"> от</w:t>
      </w:r>
      <w:r>
        <w:rPr>
          <w:i/>
          <w:iCs/>
        </w:rPr>
        <w:t xml:space="preserve"> 04 апреля 2023</w:t>
      </w:r>
      <w:r w:rsidRPr="007C16DC">
        <w:rPr>
          <w:i/>
          <w:iCs/>
        </w:rPr>
        <w:t xml:space="preserve"> г</w:t>
      </w:r>
    </w:p>
    <w:p w14:paraId="54573488" w14:textId="77777777" w:rsidR="00FB38B6" w:rsidRDefault="00FB38B6" w:rsidP="00BE0B8A">
      <w:pPr>
        <w:widowControl w:val="0"/>
        <w:jc w:val="center"/>
        <w:rPr>
          <w:b/>
          <w:bCs/>
          <w:sz w:val="28"/>
          <w:szCs w:val="28"/>
        </w:rPr>
      </w:pPr>
    </w:p>
    <w:p w14:paraId="30871B46" w14:textId="77777777" w:rsidR="00FB38B6" w:rsidRDefault="00FB38B6" w:rsidP="00BE543A">
      <w:pPr>
        <w:widowControl w:val="0"/>
        <w:jc w:val="center"/>
        <w:rPr>
          <w:b/>
          <w:bCs/>
          <w:sz w:val="28"/>
          <w:szCs w:val="28"/>
        </w:rPr>
      </w:pPr>
    </w:p>
    <w:p w14:paraId="4A2E2C6A" w14:textId="77777777" w:rsidR="00FB38B6" w:rsidRDefault="00FB38B6" w:rsidP="00BE543A">
      <w:pPr>
        <w:widowControl w:val="0"/>
        <w:jc w:val="center"/>
        <w:rPr>
          <w:b/>
          <w:bCs/>
          <w:sz w:val="28"/>
          <w:szCs w:val="28"/>
        </w:rPr>
      </w:pPr>
    </w:p>
    <w:p w14:paraId="686AAC22" w14:textId="335BFF7C" w:rsidR="00FB38B6" w:rsidRDefault="008D39F4" w:rsidP="00BE543A">
      <w:pPr>
        <w:widowControl w:val="0"/>
        <w:jc w:val="center"/>
        <w:rPr>
          <w:b/>
          <w:bCs/>
          <w:sz w:val="28"/>
          <w:szCs w:val="28"/>
        </w:rPr>
      </w:pPr>
      <w:r>
        <w:rPr>
          <w:b/>
          <w:bCs/>
          <w:sz w:val="28"/>
          <w:szCs w:val="28"/>
        </w:rPr>
        <w:t xml:space="preserve">Москва – </w:t>
      </w:r>
      <w:r w:rsidR="00D77FF6">
        <w:rPr>
          <w:b/>
          <w:bCs/>
          <w:sz w:val="28"/>
          <w:szCs w:val="28"/>
        </w:rPr>
        <w:t>202</w:t>
      </w:r>
      <w:r w:rsidR="00DD5BB4">
        <w:rPr>
          <w:b/>
          <w:bCs/>
          <w:sz w:val="28"/>
          <w:szCs w:val="28"/>
        </w:rPr>
        <w:t>3</w:t>
      </w:r>
    </w:p>
    <w:p w14:paraId="1701D67E" w14:textId="690CE702" w:rsidR="00FB38B6" w:rsidRDefault="00FB38B6" w:rsidP="00354EB7">
      <w:pPr>
        <w:widowControl w:val="0"/>
        <w:spacing w:line="360" w:lineRule="auto"/>
        <w:rPr>
          <w:sz w:val="28"/>
          <w:szCs w:val="28"/>
        </w:rPr>
      </w:pPr>
      <w:r>
        <w:rPr>
          <w:b/>
          <w:bCs/>
          <w:sz w:val="28"/>
          <w:szCs w:val="28"/>
        </w:rPr>
        <w:br w:type="page"/>
      </w:r>
      <w:bookmarkEnd w:id="0"/>
    </w:p>
    <w:bookmarkEnd w:id="1"/>
    <w:p w14:paraId="3C8E5A5E" w14:textId="77777777" w:rsidR="00EB1DCD" w:rsidRDefault="00EB1DCD" w:rsidP="00B15E59">
      <w:pPr>
        <w:widowControl w:val="0"/>
        <w:jc w:val="right"/>
        <w:rPr>
          <w:sz w:val="28"/>
          <w:szCs w:val="28"/>
        </w:rPr>
      </w:pPr>
    </w:p>
    <w:p w14:paraId="3DEB75BD" w14:textId="77777777" w:rsidR="002E3FAF" w:rsidRDefault="002E3FAF" w:rsidP="00B15E59">
      <w:pPr>
        <w:widowControl w:val="0"/>
        <w:jc w:val="right"/>
        <w:rPr>
          <w:sz w:val="28"/>
          <w:szCs w:val="28"/>
        </w:rPr>
      </w:pPr>
    </w:p>
    <w:p w14:paraId="0D109F1E" w14:textId="77777777" w:rsidR="00FB38B6" w:rsidRDefault="00FB38B6" w:rsidP="00BE543A">
      <w:pPr>
        <w:widowControl w:val="0"/>
        <w:spacing w:line="360" w:lineRule="auto"/>
        <w:jc w:val="center"/>
        <w:rPr>
          <w:b/>
          <w:bCs/>
          <w:sz w:val="28"/>
          <w:szCs w:val="28"/>
        </w:rPr>
      </w:pPr>
    </w:p>
    <w:p w14:paraId="51B4F200" w14:textId="77777777" w:rsidR="00FB38B6" w:rsidRDefault="00FB38B6" w:rsidP="00BE543A">
      <w:pPr>
        <w:widowControl w:val="0"/>
        <w:spacing w:line="360" w:lineRule="auto"/>
        <w:jc w:val="center"/>
        <w:rPr>
          <w:b/>
          <w:bCs/>
          <w:sz w:val="28"/>
          <w:szCs w:val="28"/>
        </w:rPr>
      </w:pPr>
      <w:r>
        <w:rPr>
          <w:b/>
          <w:bCs/>
          <w:sz w:val="28"/>
          <w:szCs w:val="28"/>
        </w:rPr>
        <w:t>СОДЕРЖАНИЕ</w:t>
      </w:r>
    </w:p>
    <w:p w14:paraId="2D3E0D72" w14:textId="34CC6003" w:rsidR="00E75D67" w:rsidRPr="00E75D67" w:rsidRDefault="009D2095" w:rsidP="00E75D67">
      <w:pPr>
        <w:pStyle w:val="13"/>
        <w:tabs>
          <w:tab w:val="right" w:leader="dot" w:pos="9344"/>
        </w:tabs>
        <w:rPr>
          <w:rStyle w:val="ad"/>
          <w:rFonts w:ascii="Times New Roman" w:hAnsi="Times New Roman"/>
        </w:rPr>
      </w:pPr>
      <w:r w:rsidRPr="00E75D67">
        <w:rPr>
          <w:rStyle w:val="ad"/>
          <w:rFonts w:ascii="Times New Roman" w:hAnsi="Times New Roman"/>
          <w:noProof/>
        </w:rPr>
        <w:fldChar w:fldCharType="begin"/>
      </w:r>
      <w:r w:rsidRPr="00E75D67">
        <w:rPr>
          <w:rStyle w:val="ad"/>
          <w:rFonts w:ascii="Times New Roman" w:hAnsi="Times New Roman"/>
          <w:noProof/>
        </w:rPr>
        <w:instrText xml:space="preserve"> TOC \o "1-3" \h \z \u </w:instrText>
      </w:r>
      <w:r w:rsidRPr="00E75D67">
        <w:rPr>
          <w:rStyle w:val="ad"/>
          <w:rFonts w:ascii="Times New Roman" w:hAnsi="Times New Roman"/>
          <w:noProof/>
        </w:rPr>
        <w:fldChar w:fldCharType="separate"/>
      </w:r>
      <w:hyperlink w:anchor="_Toc134046584" w:history="1">
        <w:r w:rsidR="00E75D67" w:rsidRPr="009E1296">
          <w:rPr>
            <w:rStyle w:val="ad"/>
            <w:rFonts w:ascii="Times New Roman" w:hAnsi="Times New Roman"/>
            <w:noProof/>
          </w:rPr>
          <w:t>1. Наименование дисциплины</w:t>
        </w:r>
        <w:r w:rsidR="00E75D67" w:rsidRPr="00E75D67">
          <w:rPr>
            <w:rStyle w:val="ad"/>
            <w:rFonts w:ascii="Times New Roman" w:hAnsi="Times New Roman"/>
            <w:webHidden/>
          </w:rPr>
          <w:tab/>
        </w:r>
        <w:r w:rsidR="00E75D67" w:rsidRPr="00E75D67">
          <w:rPr>
            <w:rStyle w:val="ad"/>
            <w:rFonts w:ascii="Times New Roman" w:hAnsi="Times New Roman"/>
            <w:webHidden/>
          </w:rPr>
          <w:fldChar w:fldCharType="begin"/>
        </w:r>
        <w:r w:rsidR="00E75D67" w:rsidRPr="00E75D67">
          <w:rPr>
            <w:rStyle w:val="ad"/>
            <w:rFonts w:ascii="Times New Roman" w:hAnsi="Times New Roman"/>
            <w:webHidden/>
          </w:rPr>
          <w:instrText xml:space="preserve"> PAGEREF _Toc134046584 \h </w:instrText>
        </w:r>
        <w:r w:rsidR="00E75D67" w:rsidRPr="00E75D67">
          <w:rPr>
            <w:rStyle w:val="ad"/>
            <w:rFonts w:ascii="Times New Roman" w:hAnsi="Times New Roman"/>
            <w:webHidden/>
          </w:rPr>
        </w:r>
        <w:r w:rsidR="00E75D67" w:rsidRPr="00E75D67">
          <w:rPr>
            <w:rStyle w:val="ad"/>
            <w:rFonts w:ascii="Times New Roman" w:hAnsi="Times New Roman"/>
            <w:webHidden/>
          </w:rPr>
          <w:fldChar w:fldCharType="separate"/>
        </w:r>
        <w:r w:rsidR="00E75D67" w:rsidRPr="00E75D67">
          <w:rPr>
            <w:rStyle w:val="ad"/>
            <w:rFonts w:ascii="Times New Roman" w:hAnsi="Times New Roman"/>
            <w:webHidden/>
          </w:rPr>
          <w:t>4</w:t>
        </w:r>
        <w:r w:rsidR="00E75D67" w:rsidRPr="00E75D67">
          <w:rPr>
            <w:rStyle w:val="ad"/>
            <w:rFonts w:ascii="Times New Roman" w:hAnsi="Times New Roman"/>
            <w:webHidden/>
          </w:rPr>
          <w:fldChar w:fldCharType="end"/>
        </w:r>
      </w:hyperlink>
    </w:p>
    <w:p w14:paraId="40969D3D" w14:textId="2827451A" w:rsidR="00E75D67" w:rsidRPr="00E75D67" w:rsidRDefault="00710154">
      <w:pPr>
        <w:pStyle w:val="13"/>
        <w:tabs>
          <w:tab w:val="right" w:leader="dot" w:pos="9344"/>
        </w:tabs>
        <w:rPr>
          <w:rStyle w:val="ad"/>
          <w:rFonts w:ascii="Times New Roman" w:hAnsi="Times New Roman"/>
        </w:rPr>
      </w:pPr>
      <w:hyperlink w:anchor="_Toc134046585" w:history="1">
        <w:r w:rsidR="00E75D67" w:rsidRPr="00E75D67">
          <w:rPr>
            <w:rStyle w:val="ad"/>
            <w:rFonts w:ascii="Times New Roman" w:hAnsi="Times New Roman"/>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75D67" w:rsidRPr="00E75D67">
          <w:rPr>
            <w:rStyle w:val="ad"/>
            <w:rFonts w:ascii="Times New Roman" w:hAnsi="Times New Roman"/>
            <w:webHidden/>
          </w:rPr>
          <w:tab/>
        </w:r>
        <w:r w:rsidR="00E75D67" w:rsidRPr="00E75D67">
          <w:rPr>
            <w:rStyle w:val="ad"/>
            <w:rFonts w:ascii="Times New Roman" w:hAnsi="Times New Roman"/>
            <w:webHidden/>
          </w:rPr>
          <w:fldChar w:fldCharType="begin"/>
        </w:r>
        <w:r w:rsidR="00E75D67" w:rsidRPr="00E75D67">
          <w:rPr>
            <w:rStyle w:val="ad"/>
            <w:rFonts w:ascii="Times New Roman" w:hAnsi="Times New Roman"/>
            <w:webHidden/>
          </w:rPr>
          <w:instrText xml:space="preserve"> PAGEREF _Toc134046585 \h </w:instrText>
        </w:r>
        <w:r w:rsidR="00E75D67" w:rsidRPr="00E75D67">
          <w:rPr>
            <w:rStyle w:val="ad"/>
            <w:rFonts w:ascii="Times New Roman" w:hAnsi="Times New Roman"/>
            <w:webHidden/>
          </w:rPr>
        </w:r>
        <w:r w:rsidR="00E75D67" w:rsidRPr="00E75D67">
          <w:rPr>
            <w:rStyle w:val="ad"/>
            <w:rFonts w:ascii="Times New Roman" w:hAnsi="Times New Roman"/>
            <w:webHidden/>
          </w:rPr>
          <w:fldChar w:fldCharType="separate"/>
        </w:r>
        <w:r w:rsidR="00E75D67" w:rsidRPr="00E75D67">
          <w:rPr>
            <w:rStyle w:val="ad"/>
            <w:rFonts w:ascii="Times New Roman" w:hAnsi="Times New Roman"/>
            <w:webHidden/>
          </w:rPr>
          <w:t>4</w:t>
        </w:r>
        <w:r w:rsidR="00E75D67" w:rsidRPr="00E75D67">
          <w:rPr>
            <w:rStyle w:val="ad"/>
            <w:rFonts w:ascii="Times New Roman" w:hAnsi="Times New Roman"/>
            <w:webHidden/>
          </w:rPr>
          <w:fldChar w:fldCharType="end"/>
        </w:r>
      </w:hyperlink>
    </w:p>
    <w:p w14:paraId="6D1B0A4B" w14:textId="1F5186ED" w:rsidR="00E75D67" w:rsidRPr="00E75D67" w:rsidRDefault="00710154">
      <w:pPr>
        <w:pStyle w:val="13"/>
        <w:tabs>
          <w:tab w:val="right" w:leader="dot" w:pos="9344"/>
        </w:tabs>
        <w:rPr>
          <w:rStyle w:val="ad"/>
          <w:rFonts w:ascii="Times New Roman" w:hAnsi="Times New Roman"/>
        </w:rPr>
      </w:pPr>
      <w:hyperlink w:anchor="_Toc134046586" w:history="1">
        <w:r w:rsidR="00E75D67" w:rsidRPr="009E1296">
          <w:rPr>
            <w:rStyle w:val="ad"/>
            <w:rFonts w:ascii="Times New Roman" w:hAnsi="Times New Roman"/>
            <w:noProof/>
          </w:rPr>
          <w:t>3. Место дисциплины в структуре образовательной программы</w:t>
        </w:r>
        <w:r w:rsidR="00E75D67" w:rsidRPr="00E75D67">
          <w:rPr>
            <w:rStyle w:val="ad"/>
            <w:rFonts w:ascii="Times New Roman" w:hAnsi="Times New Roman"/>
            <w:webHidden/>
          </w:rPr>
          <w:tab/>
        </w:r>
        <w:r w:rsidR="00E75D67" w:rsidRPr="00E75D67">
          <w:rPr>
            <w:rStyle w:val="ad"/>
            <w:rFonts w:ascii="Times New Roman" w:hAnsi="Times New Roman"/>
            <w:webHidden/>
          </w:rPr>
          <w:fldChar w:fldCharType="begin"/>
        </w:r>
        <w:r w:rsidR="00E75D67" w:rsidRPr="00E75D67">
          <w:rPr>
            <w:rStyle w:val="ad"/>
            <w:rFonts w:ascii="Times New Roman" w:hAnsi="Times New Roman"/>
            <w:webHidden/>
          </w:rPr>
          <w:instrText xml:space="preserve"> PAGEREF _Toc134046586 \h </w:instrText>
        </w:r>
        <w:r w:rsidR="00E75D67" w:rsidRPr="00E75D67">
          <w:rPr>
            <w:rStyle w:val="ad"/>
            <w:rFonts w:ascii="Times New Roman" w:hAnsi="Times New Roman"/>
            <w:webHidden/>
          </w:rPr>
        </w:r>
        <w:r w:rsidR="00E75D67" w:rsidRPr="00E75D67">
          <w:rPr>
            <w:rStyle w:val="ad"/>
            <w:rFonts w:ascii="Times New Roman" w:hAnsi="Times New Roman"/>
            <w:webHidden/>
          </w:rPr>
          <w:fldChar w:fldCharType="separate"/>
        </w:r>
        <w:r w:rsidR="00E75D67" w:rsidRPr="00E75D67">
          <w:rPr>
            <w:rStyle w:val="ad"/>
            <w:rFonts w:ascii="Times New Roman" w:hAnsi="Times New Roman"/>
            <w:webHidden/>
          </w:rPr>
          <w:t>6</w:t>
        </w:r>
        <w:r w:rsidR="00E75D67" w:rsidRPr="00E75D67">
          <w:rPr>
            <w:rStyle w:val="ad"/>
            <w:rFonts w:ascii="Times New Roman" w:hAnsi="Times New Roman"/>
            <w:webHidden/>
          </w:rPr>
          <w:fldChar w:fldCharType="end"/>
        </w:r>
      </w:hyperlink>
    </w:p>
    <w:p w14:paraId="4166D6FB" w14:textId="5211DA02" w:rsidR="00E75D67" w:rsidRPr="00E75D67" w:rsidRDefault="00710154">
      <w:pPr>
        <w:pStyle w:val="13"/>
        <w:tabs>
          <w:tab w:val="right" w:leader="dot" w:pos="9344"/>
        </w:tabs>
        <w:rPr>
          <w:rStyle w:val="ad"/>
          <w:rFonts w:ascii="Times New Roman" w:hAnsi="Times New Roman"/>
        </w:rPr>
      </w:pPr>
      <w:hyperlink w:anchor="_Toc134046587" w:history="1">
        <w:r w:rsidR="00E75D67" w:rsidRPr="009E1296">
          <w:rPr>
            <w:rStyle w:val="ad"/>
            <w:rFonts w:ascii="Times New Roman" w:hAnsi="Times New Roman"/>
            <w:noProof/>
          </w:rPr>
          <w:t>4. Объем дисциплины в зачетных единицах и академических часах с выделением объема аудиторной (лекции, семинары) и самостоятельной работы</w:t>
        </w:r>
        <w:r w:rsidR="00E75D67" w:rsidRPr="00E75D67">
          <w:rPr>
            <w:rStyle w:val="ad"/>
            <w:rFonts w:ascii="Times New Roman" w:hAnsi="Times New Roman"/>
            <w:webHidden/>
          </w:rPr>
          <w:tab/>
        </w:r>
        <w:r w:rsidR="00E75D67" w:rsidRPr="00E75D67">
          <w:rPr>
            <w:rStyle w:val="ad"/>
            <w:rFonts w:ascii="Times New Roman" w:hAnsi="Times New Roman"/>
            <w:webHidden/>
          </w:rPr>
          <w:fldChar w:fldCharType="begin"/>
        </w:r>
        <w:r w:rsidR="00E75D67" w:rsidRPr="00E75D67">
          <w:rPr>
            <w:rStyle w:val="ad"/>
            <w:rFonts w:ascii="Times New Roman" w:hAnsi="Times New Roman"/>
            <w:webHidden/>
          </w:rPr>
          <w:instrText xml:space="preserve"> PAGEREF _Toc134046587 \h </w:instrText>
        </w:r>
        <w:r w:rsidR="00E75D67" w:rsidRPr="00E75D67">
          <w:rPr>
            <w:rStyle w:val="ad"/>
            <w:rFonts w:ascii="Times New Roman" w:hAnsi="Times New Roman"/>
            <w:webHidden/>
          </w:rPr>
        </w:r>
        <w:r w:rsidR="00E75D67" w:rsidRPr="00E75D67">
          <w:rPr>
            <w:rStyle w:val="ad"/>
            <w:rFonts w:ascii="Times New Roman" w:hAnsi="Times New Roman"/>
            <w:webHidden/>
          </w:rPr>
          <w:fldChar w:fldCharType="separate"/>
        </w:r>
        <w:r w:rsidR="00E75D67" w:rsidRPr="00E75D67">
          <w:rPr>
            <w:rStyle w:val="ad"/>
            <w:rFonts w:ascii="Times New Roman" w:hAnsi="Times New Roman"/>
            <w:webHidden/>
          </w:rPr>
          <w:t>6</w:t>
        </w:r>
        <w:r w:rsidR="00E75D67" w:rsidRPr="00E75D67">
          <w:rPr>
            <w:rStyle w:val="ad"/>
            <w:rFonts w:ascii="Times New Roman" w:hAnsi="Times New Roman"/>
            <w:webHidden/>
          </w:rPr>
          <w:fldChar w:fldCharType="end"/>
        </w:r>
      </w:hyperlink>
    </w:p>
    <w:p w14:paraId="21523F37" w14:textId="7E574B33" w:rsidR="00E75D67" w:rsidRPr="00E75D67" w:rsidRDefault="00710154" w:rsidP="00E75D67">
      <w:pPr>
        <w:pStyle w:val="13"/>
        <w:tabs>
          <w:tab w:val="right" w:leader="dot" w:pos="9344"/>
        </w:tabs>
        <w:rPr>
          <w:rStyle w:val="ad"/>
          <w:rFonts w:ascii="Times New Roman" w:hAnsi="Times New Roman"/>
        </w:rPr>
      </w:pPr>
      <w:hyperlink w:anchor="_Toc134046588" w:history="1">
        <w:r w:rsidR="00E75D67" w:rsidRPr="009E1296">
          <w:rPr>
            <w:rStyle w:val="ad"/>
            <w:rFonts w:ascii="Times New Roman" w:hAnsi="Times New Roman"/>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75D67" w:rsidRPr="00E75D67">
          <w:rPr>
            <w:rStyle w:val="ad"/>
            <w:rFonts w:ascii="Times New Roman" w:hAnsi="Times New Roman"/>
            <w:webHidden/>
          </w:rPr>
          <w:tab/>
        </w:r>
        <w:r w:rsidR="00E75D67" w:rsidRPr="00E75D67">
          <w:rPr>
            <w:rStyle w:val="ad"/>
            <w:rFonts w:ascii="Times New Roman" w:hAnsi="Times New Roman"/>
            <w:webHidden/>
          </w:rPr>
          <w:fldChar w:fldCharType="begin"/>
        </w:r>
        <w:r w:rsidR="00E75D67" w:rsidRPr="00E75D67">
          <w:rPr>
            <w:rStyle w:val="ad"/>
            <w:rFonts w:ascii="Times New Roman" w:hAnsi="Times New Roman"/>
            <w:webHidden/>
          </w:rPr>
          <w:instrText xml:space="preserve"> PAGEREF _Toc134046588 \h </w:instrText>
        </w:r>
        <w:r w:rsidR="00E75D67" w:rsidRPr="00E75D67">
          <w:rPr>
            <w:rStyle w:val="ad"/>
            <w:rFonts w:ascii="Times New Roman" w:hAnsi="Times New Roman"/>
            <w:webHidden/>
          </w:rPr>
        </w:r>
        <w:r w:rsidR="00E75D67" w:rsidRPr="00E75D67">
          <w:rPr>
            <w:rStyle w:val="ad"/>
            <w:rFonts w:ascii="Times New Roman" w:hAnsi="Times New Roman"/>
            <w:webHidden/>
          </w:rPr>
          <w:fldChar w:fldCharType="separate"/>
        </w:r>
        <w:r w:rsidR="00E75D67" w:rsidRPr="00E75D67">
          <w:rPr>
            <w:rStyle w:val="ad"/>
            <w:rFonts w:ascii="Times New Roman" w:hAnsi="Times New Roman"/>
            <w:webHidden/>
          </w:rPr>
          <w:t>7</w:t>
        </w:r>
        <w:r w:rsidR="00E75D67" w:rsidRPr="00E75D67">
          <w:rPr>
            <w:rStyle w:val="ad"/>
            <w:rFonts w:ascii="Times New Roman" w:hAnsi="Times New Roman"/>
            <w:webHidden/>
          </w:rPr>
          <w:fldChar w:fldCharType="end"/>
        </w:r>
      </w:hyperlink>
    </w:p>
    <w:p w14:paraId="6B4FE743" w14:textId="54B879CF" w:rsidR="00E75D67" w:rsidRPr="00E75D67" w:rsidRDefault="00710154">
      <w:pPr>
        <w:pStyle w:val="13"/>
        <w:tabs>
          <w:tab w:val="right" w:leader="dot" w:pos="9344"/>
        </w:tabs>
        <w:rPr>
          <w:rStyle w:val="ad"/>
          <w:rFonts w:ascii="Times New Roman" w:hAnsi="Times New Roman"/>
        </w:rPr>
      </w:pPr>
      <w:hyperlink w:anchor="_Toc134046589" w:history="1">
        <w:r w:rsidR="00E75D67" w:rsidRPr="009E1296">
          <w:rPr>
            <w:rStyle w:val="ad"/>
            <w:rFonts w:ascii="Times New Roman" w:hAnsi="Times New Roman"/>
            <w:noProof/>
          </w:rPr>
          <w:t>6. Перечень учебно-методического обеспечения для самостоятельной работы обучающихся по дисциплине</w:t>
        </w:r>
        <w:r w:rsidR="00E75D67" w:rsidRPr="00E75D67">
          <w:rPr>
            <w:rStyle w:val="ad"/>
            <w:rFonts w:ascii="Times New Roman" w:hAnsi="Times New Roman"/>
            <w:webHidden/>
          </w:rPr>
          <w:tab/>
        </w:r>
        <w:r w:rsidR="00E75D67" w:rsidRPr="00E75D67">
          <w:rPr>
            <w:rStyle w:val="ad"/>
            <w:rFonts w:ascii="Times New Roman" w:hAnsi="Times New Roman"/>
            <w:webHidden/>
          </w:rPr>
          <w:fldChar w:fldCharType="begin"/>
        </w:r>
        <w:r w:rsidR="00E75D67" w:rsidRPr="00E75D67">
          <w:rPr>
            <w:rStyle w:val="ad"/>
            <w:rFonts w:ascii="Times New Roman" w:hAnsi="Times New Roman"/>
            <w:webHidden/>
          </w:rPr>
          <w:instrText xml:space="preserve"> PAGEREF _Toc134046589 \h </w:instrText>
        </w:r>
        <w:r w:rsidR="00E75D67" w:rsidRPr="00E75D67">
          <w:rPr>
            <w:rStyle w:val="ad"/>
            <w:rFonts w:ascii="Times New Roman" w:hAnsi="Times New Roman"/>
            <w:webHidden/>
          </w:rPr>
        </w:r>
        <w:r w:rsidR="00E75D67" w:rsidRPr="00E75D67">
          <w:rPr>
            <w:rStyle w:val="ad"/>
            <w:rFonts w:ascii="Times New Roman" w:hAnsi="Times New Roman"/>
            <w:webHidden/>
          </w:rPr>
          <w:fldChar w:fldCharType="separate"/>
        </w:r>
        <w:r w:rsidR="00E75D67" w:rsidRPr="00E75D67">
          <w:rPr>
            <w:rStyle w:val="ad"/>
            <w:rFonts w:ascii="Times New Roman" w:hAnsi="Times New Roman"/>
            <w:webHidden/>
          </w:rPr>
          <w:t>11</w:t>
        </w:r>
        <w:r w:rsidR="00E75D67" w:rsidRPr="00E75D67">
          <w:rPr>
            <w:rStyle w:val="ad"/>
            <w:rFonts w:ascii="Times New Roman" w:hAnsi="Times New Roman"/>
            <w:webHidden/>
          </w:rPr>
          <w:fldChar w:fldCharType="end"/>
        </w:r>
      </w:hyperlink>
    </w:p>
    <w:p w14:paraId="7367DDB6" w14:textId="652C9F07" w:rsidR="00E75D67" w:rsidRPr="00E75D67" w:rsidRDefault="00710154">
      <w:pPr>
        <w:pStyle w:val="13"/>
        <w:tabs>
          <w:tab w:val="right" w:leader="dot" w:pos="9344"/>
        </w:tabs>
        <w:rPr>
          <w:rStyle w:val="ad"/>
          <w:rFonts w:ascii="Times New Roman" w:hAnsi="Times New Roman"/>
        </w:rPr>
      </w:pPr>
      <w:hyperlink w:anchor="_Toc134046590" w:history="1">
        <w:r w:rsidR="00E75D67" w:rsidRPr="009E1296">
          <w:rPr>
            <w:rStyle w:val="ad"/>
            <w:rFonts w:ascii="Times New Roman" w:hAnsi="Times New Roman"/>
            <w:noProof/>
          </w:rPr>
          <w:t>7. Фонд оценочных средств для проведения промежуточной аттестации обучающихся по дисциплине</w:t>
        </w:r>
        <w:r w:rsidR="00E75D67" w:rsidRPr="00E75D67">
          <w:rPr>
            <w:rStyle w:val="ad"/>
            <w:rFonts w:ascii="Times New Roman" w:hAnsi="Times New Roman"/>
            <w:webHidden/>
          </w:rPr>
          <w:tab/>
        </w:r>
        <w:r w:rsidR="00E75D67" w:rsidRPr="00E75D67">
          <w:rPr>
            <w:rStyle w:val="ad"/>
            <w:rFonts w:ascii="Times New Roman" w:hAnsi="Times New Roman"/>
            <w:webHidden/>
          </w:rPr>
          <w:fldChar w:fldCharType="begin"/>
        </w:r>
        <w:r w:rsidR="00E75D67" w:rsidRPr="00E75D67">
          <w:rPr>
            <w:rStyle w:val="ad"/>
            <w:rFonts w:ascii="Times New Roman" w:hAnsi="Times New Roman"/>
            <w:webHidden/>
          </w:rPr>
          <w:instrText xml:space="preserve"> PAGEREF _Toc134046590 \h </w:instrText>
        </w:r>
        <w:r w:rsidR="00E75D67" w:rsidRPr="00E75D67">
          <w:rPr>
            <w:rStyle w:val="ad"/>
            <w:rFonts w:ascii="Times New Roman" w:hAnsi="Times New Roman"/>
            <w:webHidden/>
          </w:rPr>
        </w:r>
        <w:r w:rsidR="00E75D67" w:rsidRPr="00E75D67">
          <w:rPr>
            <w:rStyle w:val="ad"/>
            <w:rFonts w:ascii="Times New Roman" w:hAnsi="Times New Roman"/>
            <w:webHidden/>
          </w:rPr>
          <w:fldChar w:fldCharType="separate"/>
        </w:r>
        <w:r w:rsidR="00E75D67" w:rsidRPr="00E75D67">
          <w:rPr>
            <w:rStyle w:val="ad"/>
            <w:rFonts w:ascii="Times New Roman" w:hAnsi="Times New Roman"/>
            <w:webHidden/>
          </w:rPr>
          <w:t>16</w:t>
        </w:r>
        <w:r w:rsidR="00E75D67" w:rsidRPr="00E75D67">
          <w:rPr>
            <w:rStyle w:val="ad"/>
            <w:rFonts w:ascii="Times New Roman" w:hAnsi="Times New Roman"/>
            <w:webHidden/>
          </w:rPr>
          <w:fldChar w:fldCharType="end"/>
        </w:r>
      </w:hyperlink>
    </w:p>
    <w:p w14:paraId="72B1905E" w14:textId="5AC4056D" w:rsidR="00E75D67" w:rsidRPr="00E75D67" w:rsidRDefault="00710154">
      <w:pPr>
        <w:pStyle w:val="13"/>
        <w:tabs>
          <w:tab w:val="right" w:leader="dot" w:pos="9344"/>
        </w:tabs>
        <w:rPr>
          <w:rStyle w:val="ad"/>
          <w:rFonts w:ascii="Times New Roman" w:hAnsi="Times New Roman"/>
        </w:rPr>
      </w:pPr>
      <w:hyperlink w:anchor="_Toc134046591" w:history="1">
        <w:r w:rsidR="00E75D67" w:rsidRPr="009E1296">
          <w:rPr>
            <w:rStyle w:val="ad"/>
            <w:rFonts w:ascii="Times New Roman" w:hAnsi="Times New Roman"/>
            <w:noProof/>
          </w:rPr>
          <w:t>8. Перечень основной и дополнительной учебной литературы, необходимой для освоения дисциплины</w:t>
        </w:r>
        <w:r w:rsidR="00E75D67" w:rsidRPr="00E75D67">
          <w:rPr>
            <w:rStyle w:val="ad"/>
            <w:rFonts w:ascii="Times New Roman" w:hAnsi="Times New Roman"/>
            <w:webHidden/>
          </w:rPr>
          <w:tab/>
        </w:r>
        <w:r w:rsidR="00E75D67" w:rsidRPr="00E75D67">
          <w:rPr>
            <w:rStyle w:val="ad"/>
            <w:rFonts w:ascii="Times New Roman" w:hAnsi="Times New Roman"/>
            <w:webHidden/>
          </w:rPr>
          <w:fldChar w:fldCharType="begin"/>
        </w:r>
        <w:r w:rsidR="00E75D67" w:rsidRPr="00E75D67">
          <w:rPr>
            <w:rStyle w:val="ad"/>
            <w:rFonts w:ascii="Times New Roman" w:hAnsi="Times New Roman"/>
            <w:webHidden/>
          </w:rPr>
          <w:instrText xml:space="preserve"> PAGEREF _Toc134046591 \h </w:instrText>
        </w:r>
        <w:r w:rsidR="00E75D67" w:rsidRPr="00E75D67">
          <w:rPr>
            <w:rStyle w:val="ad"/>
            <w:rFonts w:ascii="Times New Roman" w:hAnsi="Times New Roman"/>
            <w:webHidden/>
          </w:rPr>
        </w:r>
        <w:r w:rsidR="00E75D67" w:rsidRPr="00E75D67">
          <w:rPr>
            <w:rStyle w:val="ad"/>
            <w:rFonts w:ascii="Times New Roman" w:hAnsi="Times New Roman"/>
            <w:webHidden/>
          </w:rPr>
          <w:fldChar w:fldCharType="separate"/>
        </w:r>
        <w:r w:rsidR="00E75D67" w:rsidRPr="00E75D67">
          <w:rPr>
            <w:rStyle w:val="ad"/>
            <w:rFonts w:ascii="Times New Roman" w:hAnsi="Times New Roman"/>
            <w:webHidden/>
          </w:rPr>
          <w:t>24</w:t>
        </w:r>
        <w:r w:rsidR="00E75D67" w:rsidRPr="00E75D67">
          <w:rPr>
            <w:rStyle w:val="ad"/>
            <w:rFonts w:ascii="Times New Roman" w:hAnsi="Times New Roman"/>
            <w:webHidden/>
          </w:rPr>
          <w:fldChar w:fldCharType="end"/>
        </w:r>
      </w:hyperlink>
    </w:p>
    <w:p w14:paraId="20FC4CBA" w14:textId="0617219D" w:rsidR="00E75D67" w:rsidRPr="00E75D67" w:rsidRDefault="00710154" w:rsidP="00E75D67">
      <w:pPr>
        <w:pStyle w:val="13"/>
        <w:tabs>
          <w:tab w:val="right" w:leader="dot" w:pos="9344"/>
        </w:tabs>
        <w:rPr>
          <w:rStyle w:val="ad"/>
          <w:rFonts w:ascii="Times New Roman" w:hAnsi="Times New Roman"/>
        </w:rPr>
      </w:pPr>
      <w:hyperlink w:anchor="_Toc134046592" w:history="1">
        <w:r w:rsidR="00E75D67" w:rsidRPr="009E1296">
          <w:rPr>
            <w:rStyle w:val="ad"/>
            <w:rFonts w:ascii="Times New Roman" w:hAnsi="Times New Roman"/>
            <w:noProof/>
          </w:rPr>
          <w:t>9. Перечень ресурсов информационно-телекоммуникационной сети «Интернет», необходимых для освоения дисциплины</w:t>
        </w:r>
        <w:r w:rsidR="00E75D67" w:rsidRPr="00E75D67">
          <w:rPr>
            <w:rStyle w:val="ad"/>
            <w:rFonts w:ascii="Times New Roman" w:hAnsi="Times New Roman"/>
            <w:webHidden/>
          </w:rPr>
          <w:tab/>
        </w:r>
        <w:r w:rsidR="00E75D67" w:rsidRPr="00E75D67">
          <w:rPr>
            <w:rStyle w:val="ad"/>
            <w:rFonts w:ascii="Times New Roman" w:hAnsi="Times New Roman"/>
            <w:webHidden/>
          </w:rPr>
          <w:fldChar w:fldCharType="begin"/>
        </w:r>
        <w:r w:rsidR="00E75D67" w:rsidRPr="00E75D67">
          <w:rPr>
            <w:rStyle w:val="ad"/>
            <w:rFonts w:ascii="Times New Roman" w:hAnsi="Times New Roman"/>
            <w:webHidden/>
          </w:rPr>
          <w:instrText xml:space="preserve"> PAGEREF _Toc134046592 \h </w:instrText>
        </w:r>
        <w:r w:rsidR="00E75D67" w:rsidRPr="00E75D67">
          <w:rPr>
            <w:rStyle w:val="ad"/>
            <w:rFonts w:ascii="Times New Roman" w:hAnsi="Times New Roman"/>
            <w:webHidden/>
          </w:rPr>
        </w:r>
        <w:r w:rsidR="00E75D67" w:rsidRPr="00E75D67">
          <w:rPr>
            <w:rStyle w:val="ad"/>
            <w:rFonts w:ascii="Times New Roman" w:hAnsi="Times New Roman"/>
            <w:webHidden/>
          </w:rPr>
          <w:fldChar w:fldCharType="separate"/>
        </w:r>
        <w:r w:rsidR="00E75D67" w:rsidRPr="00E75D67">
          <w:rPr>
            <w:rStyle w:val="ad"/>
            <w:rFonts w:ascii="Times New Roman" w:hAnsi="Times New Roman"/>
            <w:webHidden/>
          </w:rPr>
          <w:t>26</w:t>
        </w:r>
        <w:r w:rsidR="00E75D67" w:rsidRPr="00E75D67">
          <w:rPr>
            <w:rStyle w:val="ad"/>
            <w:rFonts w:ascii="Times New Roman" w:hAnsi="Times New Roman"/>
            <w:webHidden/>
          </w:rPr>
          <w:fldChar w:fldCharType="end"/>
        </w:r>
      </w:hyperlink>
    </w:p>
    <w:p w14:paraId="0A1848AD" w14:textId="6CA98AD7" w:rsidR="00E75D67" w:rsidRPr="00E75D67" w:rsidRDefault="00710154">
      <w:pPr>
        <w:pStyle w:val="13"/>
        <w:tabs>
          <w:tab w:val="right" w:leader="dot" w:pos="9344"/>
        </w:tabs>
        <w:rPr>
          <w:rStyle w:val="ad"/>
          <w:rFonts w:ascii="Times New Roman" w:hAnsi="Times New Roman"/>
        </w:rPr>
      </w:pPr>
      <w:hyperlink w:anchor="_Toc134046593" w:history="1">
        <w:r w:rsidR="00E75D67" w:rsidRPr="009E1296">
          <w:rPr>
            <w:rStyle w:val="ad"/>
            <w:rFonts w:ascii="Times New Roman" w:hAnsi="Times New Roman"/>
            <w:noProof/>
          </w:rPr>
          <w:t>10. Методические указания для обучающихся по освоению дисциплины</w:t>
        </w:r>
        <w:r w:rsidR="00E75D67" w:rsidRPr="00E75D67">
          <w:rPr>
            <w:rStyle w:val="ad"/>
            <w:rFonts w:ascii="Times New Roman" w:hAnsi="Times New Roman"/>
            <w:webHidden/>
          </w:rPr>
          <w:tab/>
        </w:r>
        <w:r w:rsidR="00E75D67" w:rsidRPr="00E75D67">
          <w:rPr>
            <w:rStyle w:val="ad"/>
            <w:rFonts w:ascii="Times New Roman" w:hAnsi="Times New Roman"/>
            <w:webHidden/>
          </w:rPr>
          <w:fldChar w:fldCharType="begin"/>
        </w:r>
        <w:r w:rsidR="00E75D67" w:rsidRPr="00E75D67">
          <w:rPr>
            <w:rStyle w:val="ad"/>
            <w:rFonts w:ascii="Times New Roman" w:hAnsi="Times New Roman"/>
            <w:webHidden/>
          </w:rPr>
          <w:instrText xml:space="preserve"> PAGEREF _Toc134046593 \h </w:instrText>
        </w:r>
        <w:r w:rsidR="00E75D67" w:rsidRPr="00E75D67">
          <w:rPr>
            <w:rStyle w:val="ad"/>
            <w:rFonts w:ascii="Times New Roman" w:hAnsi="Times New Roman"/>
            <w:webHidden/>
          </w:rPr>
        </w:r>
        <w:r w:rsidR="00E75D67" w:rsidRPr="00E75D67">
          <w:rPr>
            <w:rStyle w:val="ad"/>
            <w:rFonts w:ascii="Times New Roman" w:hAnsi="Times New Roman"/>
            <w:webHidden/>
          </w:rPr>
          <w:fldChar w:fldCharType="separate"/>
        </w:r>
        <w:r w:rsidR="00E75D67" w:rsidRPr="00E75D67">
          <w:rPr>
            <w:rStyle w:val="ad"/>
            <w:rFonts w:ascii="Times New Roman" w:hAnsi="Times New Roman"/>
            <w:webHidden/>
          </w:rPr>
          <w:t>27</w:t>
        </w:r>
        <w:r w:rsidR="00E75D67" w:rsidRPr="00E75D67">
          <w:rPr>
            <w:rStyle w:val="ad"/>
            <w:rFonts w:ascii="Times New Roman" w:hAnsi="Times New Roman"/>
            <w:webHidden/>
          </w:rPr>
          <w:fldChar w:fldCharType="end"/>
        </w:r>
      </w:hyperlink>
    </w:p>
    <w:p w14:paraId="60A8C4CD" w14:textId="331D1920" w:rsidR="00E75D67" w:rsidRPr="00E75D67" w:rsidRDefault="00710154">
      <w:pPr>
        <w:pStyle w:val="13"/>
        <w:tabs>
          <w:tab w:val="right" w:leader="dot" w:pos="9344"/>
        </w:tabs>
        <w:rPr>
          <w:rStyle w:val="ad"/>
          <w:rFonts w:ascii="Times New Roman" w:hAnsi="Times New Roman"/>
        </w:rPr>
      </w:pPr>
      <w:hyperlink w:anchor="_Toc134046594" w:history="1">
        <w:r w:rsidR="00E75D67" w:rsidRPr="009E1296">
          <w:rPr>
            <w:rStyle w:val="ad"/>
            <w:rFonts w:ascii="Times New Roman" w:hAnsi="Times New Roman"/>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75D67" w:rsidRPr="00E75D67">
          <w:rPr>
            <w:rStyle w:val="ad"/>
            <w:rFonts w:ascii="Times New Roman" w:hAnsi="Times New Roman"/>
            <w:webHidden/>
          </w:rPr>
          <w:tab/>
        </w:r>
        <w:r w:rsidR="00E75D67" w:rsidRPr="00E75D67">
          <w:rPr>
            <w:rStyle w:val="ad"/>
            <w:rFonts w:ascii="Times New Roman" w:hAnsi="Times New Roman"/>
            <w:webHidden/>
          </w:rPr>
          <w:fldChar w:fldCharType="begin"/>
        </w:r>
        <w:r w:rsidR="00E75D67" w:rsidRPr="00E75D67">
          <w:rPr>
            <w:rStyle w:val="ad"/>
            <w:rFonts w:ascii="Times New Roman" w:hAnsi="Times New Roman"/>
            <w:webHidden/>
          </w:rPr>
          <w:instrText xml:space="preserve"> PAGEREF _Toc134046594 \h </w:instrText>
        </w:r>
        <w:r w:rsidR="00E75D67" w:rsidRPr="00E75D67">
          <w:rPr>
            <w:rStyle w:val="ad"/>
            <w:rFonts w:ascii="Times New Roman" w:hAnsi="Times New Roman"/>
            <w:webHidden/>
          </w:rPr>
        </w:r>
        <w:r w:rsidR="00E75D67" w:rsidRPr="00E75D67">
          <w:rPr>
            <w:rStyle w:val="ad"/>
            <w:rFonts w:ascii="Times New Roman" w:hAnsi="Times New Roman"/>
            <w:webHidden/>
          </w:rPr>
          <w:fldChar w:fldCharType="separate"/>
        </w:r>
        <w:r w:rsidR="00E75D67" w:rsidRPr="00E75D67">
          <w:rPr>
            <w:rStyle w:val="ad"/>
            <w:rFonts w:ascii="Times New Roman" w:hAnsi="Times New Roman"/>
            <w:webHidden/>
          </w:rPr>
          <w:t>27</w:t>
        </w:r>
        <w:r w:rsidR="00E75D67" w:rsidRPr="00E75D67">
          <w:rPr>
            <w:rStyle w:val="ad"/>
            <w:rFonts w:ascii="Times New Roman" w:hAnsi="Times New Roman"/>
            <w:webHidden/>
          </w:rPr>
          <w:fldChar w:fldCharType="end"/>
        </w:r>
      </w:hyperlink>
    </w:p>
    <w:p w14:paraId="4592CFE7" w14:textId="7A43D1B3" w:rsidR="00E75D67" w:rsidRPr="00E75D67" w:rsidRDefault="00710154">
      <w:pPr>
        <w:pStyle w:val="13"/>
        <w:tabs>
          <w:tab w:val="right" w:leader="dot" w:pos="9344"/>
        </w:tabs>
        <w:rPr>
          <w:rStyle w:val="ad"/>
          <w:rFonts w:ascii="Times New Roman" w:hAnsi="Times New Roman"/>
        </w:rPr>
      </w:pPr>
      <w:hyperlink w:anchor="_Toc134046595" w:history="1">
        <w:r w:rsidR="00E75D67" w:rsidRPr="009E1296">
          <w:rPr>
            <w:rStyle w:val="ad"/>
            <w:rFonts w:ascii="Times New Roman" w:hAnsi="Times New Roman"/>
            <w:noProof/>
          </w:rPr>
          <w:t>12. Описание материально-технической базы, необходимой для осуществления образовательного процесса по дисциплине</w:t>
        </w:r>
        <w:r w:rsidR="00E75D67" w:rsidRPr="00E75D67">
          <w:rPr>
            <w:rStyle w:val="ad"/>
            <w:rFonts w:ascii="Times New Roman" w:hAnsi="Times New Roman"/>
            <w:webHidden/>
          </w:rPr>
          <w:tab/>
        </w:r>
        <w:r w:rsidR="00E75D67" w:rsidRPr="00E75D67">
          <w:rPr>
            <w:rStyle w:val="ad"/>
            <w:rFonts w:ascii="Times New Roman" w:hAnsi="Times New Roman"/>
            <w:webHidden/>
          </w:rPr>
          <w:fldChar w:fldCharType="begin"/>
        </w:r>
        <w:r w:rsidR="00E75D67" w:rsidRPr="00E75D67">
          <w:rPr>
            <w:rStyle w:val="ad"/>
            <w:rFonts w:ascii="Times New Roman" w:hAnsi="Times New Roman"/>
            <w:webHidden/>
          </w:rPr>
          <w:instrText xml:space="preserve"> PAGEREF _Toc134046595 \h </w:instrText>
        </w:r>
        <w:r w:rsidR="00E75D67" w:rsidRPr="00E75D67">
          <w:rPr>
            <w:rStyle w:val="ad"/>
            <w:rFonts w:ascii="Times New Roman" w:hAnsi="Times New Roman"/>
            <w:webHidden/>
          </w:rPr>
        </w:r>
        <w:r w:rsidR="00E75D67" w:rsidRPr="00E75D67">
          <w:rPr>
            <w:rStyle w:val="ad"/>
            <w:rFonts w:ascii="Times New Roman" w:hAnsi="Times New Roman"/>
            <w:webHidden/>
          </w:rPr>
          <w:fldChar w:fldCharType="separate"/>
        </w:r>
        <w:r w:rsidR="00E75D67" w:rsidRPr="00E75D67">
          <w:rPr>
            <w:rStyle w:val="ad"/>
            <w:rFonts w:ascii="Times New Roman" w:hAnsi="Times New Roman"/>
            <w:webHidden/>
          </w:rPr>
          <w:t>28</w:t>
        </w:r>
        <w:r w:rsidR="00E75D67" w:rsidRPr="00E75D67">
          <w:rPr>
            <w:rStyle w:val="ad"/>
            <w:rFonts w:ascii="Times New Roman" w:hAnsi="Times New Roman"/>
            <w:webHidden/>
          </w:rPr>
          <w:fldChar w:fldCharType="end"/>
        </w:r>
      </w:hyperlink>
    </w:p>
    <w:p w14:paraId="427B48A4" w14:textId="2C3EAC2F" w:rsidR="009D2095" w:rsidRDefault="009D2095" w:rsidP="00E75D67">
      <w:pPr>
        <w:pStyle w:val="13"/>
        <w:tabs>
          <w:tab w:val="right" w:leader="dot" w:pos="9344"/>
        </w:tabs>
      </w:pPr>
      <w:r w:rsidRPr="00E75D67">
        <w:rPr>
          <w:rStyle w:val="ad"/>
          <w:rFonts w:ascii="Times New Roman" w:hAnsi="Times New Roman"/>
          <w:noProof/>
        </w:rPr>
        <w:fldChar w:fldCharType="end"/>
      </w:r>
    </w:p>
    <w:p w14:paraId="0E9E9C3D" w14:textId="77777777" w:rsidR="009D2095" w:rsidRDefault="009D2095" w:rsidP="00BE543A">
      <w:pPr>
        <w:widowControl w:val="0"/>
        <w:spacing w:line="360" w:lineRule="auto"/>
        <w:jc w:val="center"/>
        <w:rPr>
          <w:b/>
          <w:bCs/>
          <w:sz w:val="28"/>
          <w:szCs w:val="28"/>
        </w:rPr>
      </w:pPr>
    </w:p>
    <w:p w14:paraId="75DC8FC5" w14:textId="77777777" w:rsidR="00FB38B6" w:rsidRPr="008D39F4" w:rsidRDefault="00FB38B6" w:rsidP="008D39F4">
      <w:pPr>
        <w:pStyle w:val="13"/>
        <w:tabs>
          <w:tab w:val="right" w:leader="dot" w:pos="9344"/>
        </w:tabs>
        <w:rPr>
          <w:rFonts w:ascii="Times New Roman" w:hAnsi="Times New Roman" w:cs="Times New Roman"/>
          <w:b w:val="0"/>
          <w:bCs w:val="0"/>
          <w:caps w:val="0"/>
          <w:noProof/>
          <w:sz w:val="22"/>
          <w:szCs w:val="22"/>
        </w:rPr>
      </w:pPr>
      <w:r>
        <w:rPr>
          <w:rFonts w:ascii="Times New Roman" w:hAnsi="Times New Roman" w:cs="Times New Roman"/>
          <w:b w:val="0"/>
          <w:bCs w:val="0"/>
          <w:caps w:val="0"/>
          <w:sz w:val="28"/>
          <w:szCs w:val="28"/>
        </w:rPr>
        <w:fldChar w:fldCharType="begin"/>
      </w:r>
      <w:r>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p>
    <w:p w14:paraId="3575CD09" w14:textId="0B2D3C57" w:rsidR="00354EB7" w:rsidRPr="00354EB7" w:rsidRDefault="00FB38B6" w:rsidP="00354EB7">
      <w:pPr>
        <w:pStyle w:val="2"/>
        <w:spacing w:line="360" w:lineRule="auto"/>
        <w:rPr>
          <w:rFonts w:ascii="Times New Roman" w:hAnsi="Times New Roman"/>
          <w:b/>
          <w:color w:val="auto"/>
          <w:sz w:val="28"/>
          <w:szCs w:val="28"/>
        </w:rPr>
      </w:pPr>
      <w:r>
        <w:rPr>
          <w:caps/>
        </w:rPr>
        <w:fldChar w:fldCharType="end"/>
      </w:r>
      <w:r>
        <w:br w:type="page"/>
      </w:r>
      <w:bookmarkStart w:id="3" w:name="_Toc134046584"/>
      <w:bookmarkStart w:id="4" w:name="_Toc27585857"/>
      <w:bookmarkStart w:id="5" w:name="_Hlk25317116"/>
      <w:r w:rsidRPr="00354EB7">
        <w:rPr>
          <w:rFonts w:ascii="Times New Roman" w:hAnsi="Times New Roman"/>
          <w:b/>
          <w:color w:val="auto"/>
          <w:sz w:val="28"/>
          <w:szCs w:val="28"/>
        </w:rPr>
        <w:lastRenderedPageBreak/>
        <w:t xml:space="preserve">1. </w:t>
      </w:r>
      <w:r w:rsidR="00354EB7" w:rsidRPr="00354EB7">
        <w:rPr>
          <w:rFonts w:ascii="Times New Roman" w:hAnsi="Times New Roman"/>
          <w:b/>
          <w:color w:val="auto"/>
          <w:sz w:val="28"/>
          <w:szCs w:val="28"/>
        </w:rPr>
        <w:t>Наименование дисциплины</w:t>
      </w:r>
      <w:bookmarkEnd w:id="3"/>
    </w:p>
    <w:p w14:paraId="5B534124" w14:textId="2DBC8CE4" w:rsidR="00FB38B6" w:rsidRPr="00354EB7" w:rsidRDefault="00085FB5" w:rsidP="00354EB7">
      <w:pPr>
        <w:spacing w:line="360" w:lineRule="auto"/>
        <w:rPr>
          <w:b/>
          <w:bCs/>
          <w:sz w:val="28"/>
        </w:rPr>
      </w:pPr>
      <w:r w:rsidRPr="00354EB7">
        <w:rPr>
          <w:bCs/>
          <w:sz w:val="28"/>
        </w:rPr>
        <w:t>Проектный практикум</w:t>
      </w:r>
      <w:r w:rsidRPr="00354EB7">
        <w:rPr>
          <w:sz w:val="28"/>
        </w:rPr>
        <w:t xml:space="preserve"> «Лидерство в комплементарных командах»</w:t>
      </w:r>
      <w:bookmarkEnd w:id="4"/>
    </w:p>
    <w:p w14:paraId="23F6E6A2" w14:textId="77777777" w:rsidR="00EB1DCD" w:rsidRDefault="00EB1DCD" w:rsidP="00354EB7">
      <w:pPr>
        <w:tabs>
          <w:tab w:val="left" w:pos="540"/>
        </w:tabs>
        <w:spacing w:line="360" w:lineRule="auto"/>
        <w:contextualSpacing/>
        <w:jc w:val="both"/>
        <w:outlineLvl w:val="0"/>
        <w:rPr>
          <w:b/>
          <w:sz w:val="28"/>
          <w:szCs w:val="28"/>
        </w:rPr>
      </w:pPr>
      <w:bookmarkStart w:id="6" w:name="_Toc27585858"/>
    </w:p>
    <w:p w14:paraId="17ADDDC1" w14:textId="77777777" w:rsidR="00FB38B6" w:rsidRPr="0025450E" w:rsidRDefault="00FB38B6" w:rsidP="0025450E">
      <w:pPr>
        <w:tabs>
          <w:tab w:val="left" w:pos="540"/>
        </w:tabs>
        <w:contextualSpacing/>
        <w:jc w:val="both"/>
        <w:outlineLvl w:val="0"/>
        <w:rPr>
          <w:b/>
          <w:sz w:val="28"/>
          <w:szCs w:val="28"/>
        </w:rPr>
      </w:pPr>
      <w:bookmarkStart w:id="7" w:name="_Toc134046585"/>
      <w:r w:rsidRPr="0025450E">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p>
    <w:p w14:paraId="0420EC31" w14:textId="77777777" w:rsidR="00FB38B6" w:rsidRDefault="00FB38B6" w:rsidP="00BE543A">
      <w:pPr>
        <w:widowControl w:val="0"/>
        <w:spacing w:line="360" w:lineRule="auto"/>
        <w:ind w:firstLine="709"/>
        <w:jc w:val="both"/>
        <w:rPr>
          <w:sz w:val="28"/>
          <w:szCs w:val="28"/>
        </w:rPr>
      </w:pPr>
      <w:r>
        <w:rPr>
          <w:sz w:val="28"/>
          <w:szCs w:val="28"/>
        </w:rPr>
        <w:t xml:space="preserve">Процесс изучения дисциплины </w:t>
      </w:r>
      <w:r w:rsidR="00085FB5">
        <w:rPr>
          <w:sz w:val="28"/>
          <w:szCs w:val="28"/>
        </w:rPr>
        <w:t>«Проектный практикум «Лидерство в комплементарных командах»»</w:t>
      </w:r>
      <w:r>
        <w:rPr>
          <w:sz w:val="28"/>
          <w:szCs w:val="28"/>
        </w:rPr>
        <w:t xml:space="preserve"> направлен на формирование следующих компетенций:</w:t>
      </w:r>
    </w:p>
    <w:p w14:paraId="7E11B451" w14:textId="0F240530" w:rsidR="00287EDA" w:rsidRDefault="00183FE6" w:rsidP="00183FE6">
      <w:pPr>
        <w:widowControl w:val="0"/>
        <w:spacing w:line="360" w:lineRule="auto"/>
        <w:ind w:firstLine="709"/>
        <w:jc w:val="center"/>
        <w:rPr>
          <w:sz w:val="28"/>
          <w:szCs w:val="28"/>
        </w:rPr>
      </w:pPr>
      <w:r>
        <w:rPr>
          <w:sz w:val="28"/>
          <w:szCs w:val="28"/>
        </w:rPr>
        <w:t>Профиль</w:t>
      </w:r>
      <w:r w:rsidR="0055327F">
        <w:rPr>
          <w:sz w:val="28"/>
          <w:szCs w:val="28"/>
        </w:rPr>
        <w:t xml:space="preserve"> «Экономическое право»</w:t>
      </w: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21"/>
        <w:gridCol w:w="2428"/>
        <w:gridCol w:w="3686"/>
      </w:tblGrid>
      <w:tr w:rsidR="0064679F" w:rsidRPr="00E123DB" w14:paraId="11A7C69D" w14:textId="77777777" w:rsidTr="0064679F">
        <w:trPr>
          <w:trHeight w:val="1040"/>
        </w:trPr>
        <w:tc>
          <w:tcPr>
            <w:tcW w:w="1134" w:type="dxa"/>
          </w:tcPr>
          <w:p w14:paraId="083F8130" w14:textId="77777777" w:rsidR="0064679F" w:rsidRPr="00E123DB" w:rsidRDefault="0064679F" w:rsidP="00A306F9">
            <w:pPr>
              <w:widowControl w:val="0"/>
              <w:tabs>
                <w:tab w:val="left" w:pos="540"/>
              </w:tabs>
              <w:autoSpaceDE w:val="0"/>
              <w:autoSpaceDN w:val="0"/>
              <w:adjustRightInd w:val="0"/>
              <w:contextualSpacing/>
            </w:pPr>
            <w:r w:rsidRPr="00E123DB">
              <w:t>Код компетенции</w:t>
            </w:r>
          </w:p>
        </w:tc>
        <w:tc>
          <w:tcPr>
            <w:tcW w:w="2221" w:type="dxa"/>
          </w:tcPr>
          <w:p w14:paraId="074BC85C" w14:textId="77777777" w:rsidR="0064679F" w:rsidRPr="00E123DB" w:rsidRDefault="0064679F" w:rsidP="00A306F9">
            <w:pPr>
              <w:widowControl w:val="0"/>
              <w:tabs>
                <w:tab w:val="left" w:pos="540"/>
              </w:tabs>
              <w:autoSpaceDE w:val="0"/>
              <w:autoSpaceDN w:val="0"/>
              <w:adjustRightInd w:val="0"/>
              <w:contextualSpacing/>
              <w:jc w:val="center"/>
            </w:pPr>
            <w:r w:rsidRPr="00E123DB">
              <w:t>Наименование компетенции</w:t>
            </w:r>
          </w:p>
        </w:tc>
        <w:tc>
          <w:tcPr>
            <w:tcW w:w="2428" w:type="dxa"/>
          </w:tcPr>
          <w:p w14:paraId="01523490" w14:textId="77777777" w:rsidR="0064679F" w:rsidRPr="00E123DB" w:rsidRDefault="0064679F" w:rsidP="00A306F9">
            <w:pPr>
              <w:widowControl w:val="0"/>
              <w:tabs>
                <w:tab w:val="left" w:pos="540"/>
              </w:tabs>
              <w:autoSpaceDE w:val="0"/>
              <w:autoSpaceDN w:val="0"/>
              <w:adjustRightInd w:val="0"/>
              <w:contextualSpacing/>
            </w:pPr>
            <w:r w:rsidRPr="00DC7AEB">
              <w:t>Индикаторы достижения компетенции</w:t>
            </w:r>
            <w:r w:rsidRPr="00DC7AEB">
              <w:rPr>
                <w:vertAlign w:val="superscript"/>
              </w:rPr>
              <w:t>1</w:t>
            </w:r>
          </w:p>
        </w:tc>
        <w:tc>
          <w:tcPr>
            <w:tcW w:w="3686" w:type="dxa"/>
          </w:tcPr>
          <w:p w14:paraId="49B72232" w14:textId="77777777" w:rsidR="0064679F" w:rsidRPr="00E123DB" w:rsidRDefault="0064679F" w:rsidP="005A2377">
            <w:pPr>
              <w:widowControl w:val="0"/>
              <w:tabs>
                <w:tab w:val="left" w:pos="540"/>
              </w:tabs>
              <w:autoSpaceDE w:val="0"/>
              <w:autoSpaceDN w:val="0"/>
              <w:adjustRightInd w:val="0"/>
              <w:contextualSpacing/>
              <w:jc w:val="center"/>
            </w:pPr>
            <w:r w:rsidRPr="005A2377">
              <w:t>Результаты обучения (владения, умения и знания), соотнесенные с компетенциями/индикаторами достижения компетенции</w:t>
            </w:r>
          </w:p>
        </w:tc>
      </w:tr>
      <w:tr w:rsidR="00742A28" w:rsidRPr="00E123DB" w14:paraId="46E16FA3" w14:textId="77777777" w:rsidTr="0064679F">
        <w:trPr>
          <w:trHeight w:val="1040"/>
        </w:trPr>
        <w:tc>
          <w:tcPr>
            <w:tcW w:w="1134" w:type="dxa"/>
          </w:tcPr>
          <w:p w14:paraId="6C7B29EF" w14:textId="77777777" w:rsidR="00742A28" w:rsidRPr="0064679F" w:rsidRDefault="00742A28" w:rsidP="00742A28">
            <w:pPr>
              <w:widowControl w:val="0"/>
              <w:tabs>
                <w:tab w:val="left" w:pos="540"/>
              </w:tabs>
              <w:autoSpaceDE w:val="0"/>
              <w:autoSpaceDN w:val="0"/>
              <w:adjustRightInd w:val="0"/>
              <w:contextualSpacing/>
            </w:pPr>
            <w:r>
              <w:t>ПКП-1</w:t>
            </w:r>
          </w:p>
        </w:tc>
        <w:tc>
          <w:tcPr>
            <w:tcW w:w="2221" w:type="dxa"/>
          </w:tcPr>
          <w:p w14:paraId="0875C057" w14:textId="77777777" w:rsidR="00AD5D1B" w:rsidRDefault="00AD5D1B" w:rsidP="00AD5D1B">
            <w:pPr>
              <w:widowControl w:val="0"/>
            </w:pPr>
            <w:r>
              <w:t>Способность использовать</w:t>
            </w:r>
          </w:p>
          <w:p w14:paraId="6FE0876C" w14:textId="784A22D8" w:rsidR="00742A28" w:rsidRDefault="00AD5D1B" w:rsidP="00AD5D1B">
            <w:pPr>
              <w:widowControl w:val="0"/>
            </w:pPr>
            <w:r>
              <w:t>фундаментальные знания в области частного права и публичного права в современных условиях и оказывать помощь в реализации правовых норм субъектами гражданского оборота</w:t>
            </w:r>
          </w:p>
          <w:p w14:paraId="4F27A3EA" w14:textId="57E0D6DA" w:rsidR="00E15C59" w:rsidRDefault="00E15C59" w:rsidP="00AD5D1B">
            <w:pPr>
              <w:widowControl w:val="0"/>
            </w:pPr>
          </w:p>
          <w:p w14:paraId="679F43A2" w14:textId="77777777" w:rsidR="00E15C59" w:rsidRDefault="00E15C59" w:rsidP="00AD5D1B">
            <w:pPr>
              <w:widowControl w:val="0"/>
            </w:pPr>
          </w:p>
          <w:p w14:paraId="2DBBF746" w14:textId="77777777" w:rsidR="005F079E" w:rsidRDefault="005F079E" w:rsidP="00AD5D1B">
            <w:pPr>
              <w:widowControl w:val="0"/>
            </w:pPr>
          </w:p>
          <w:p w14:paraId="6766EEBA" w14:textId="479848A8" w:rsidR="005F079E" w:rsidRPr="0064679F" w:rsidRDefault="005F079E" w:rsidP="005F079E">
            <w:pPr>
              <w:widowControl w:val="0"/>
            </w:pPr>
          </w:p>
        </w:tc>
        <w:tc>
          <w:tcPr>
            <w:tcW w:w="2428" w:type="dxa"/>
          </w:tcPr>
          <w:p w14:paraId="72E131E1" w14:textId="77777777" w:rsidR="00742A28" w:rsidRDefault="00742A28" w:rsidP="00742A28">
            <w:pPr>
              <w:widowControl w:val="0"/>
              <w:tabs>
                <w:tab w:val="left" w:pos="540"/>
              </w:tabs>
              <w:autoSpaceDE w:val="0"/>
              <w:autoSpaceDN w:val="0"/>
              <w:adjustRightInd w:val="0"/>
              <w:contextualSpacing/>
            </w:pPr>
            <w:r>
              <w:t xml:space="preserve">1. Демонстрирует знания нормативных правовых актов, а также прогнозирует результат экономической деятельности для решения практических задач. </w:t>
            </w:r>
          </w:p>
          <w:p w14:paraId="44437C8C" w14:textId="77777777" w:rsidR="00742A28" w:rsidRDefault="00742A28" w:rsidP="00742A28">
            <w:pPr>
              <w:widowControl w:val="0"/>
              <w:tabs>
                <w:tab w:val="left" w:pos="540"/>
              </w:tabs>
              <w:autoSpaceDE w:val="0"/>
              <w:autoSpaceDN w:val="0"/>
              <w:adjustRightInd w:val="0"/>
              <w:contextualSpacing/>
            </w:pPr>
            <w:r>
              <w:t xml:space="preserve">2. Использует фундаментальные знания в области частного и публичного права в современных условиях. </w:t>
            </w:r>
          </w:p>
          <w:p w14:paraId="6C0DF1C8" w14:textId="77777777" w:rsidR="00742A28" w:rsidRPr="00E123DB" w:rsidRDefault="00742A28" w:rsidP="00742A28">
            <w:pPr>
              <w:widowControl w:val="0"/>
              <w:tabs>
                <w:tab w:val="left" w:pos="540"/>
              </w:tabs>
              <w:autoSpaceDE w:val="0"/>
              <w:autoSpaceDN w:val="0"/>
              <w:adjustRightInd w:val="0"/>
              <w:contextualSpacing/>
            </w:pPr>
            <w:r>
              <w:t>3. Оказывает помощь в реализации правовых норм субъектами гражданского оборота.</w:t>
            </w:r>
          </w:p>
        </w:tc>
        <w:tc>
          <w:tcPr>
            <w:tcW w:w="3686" w:type="dxa"/>
          </w:tcPr>
          <w:p w14:paraId="0A7E0CCD" w14:textId="45C3948C" w:rsidR="003F20B5" w:rsidRPr="005A2377" w:rsidRDefault="00742A28" w:rsidP="00742A28">
            <w:pPr>
              <w:widowControl w:val="0"/>
              <w:tabs>
                <w:tab w:val="left" w:pos="540"/>
              </w:tabs>
              <w:autoSpaceDE w:val="0"/>
              <w:autoSpaceDN w:val="0"/>
              <w:adjustRightInd w:val="0"/>
            </w:pPr>
            <w:r w:rsidRPr="005A2377">
              <w:rPr>
                <w:b/>
              </w:rPr>
              <w:t>Знать:</w:t>
            </w:r>
            <w:r w:rsidRPr="005A2377">
              <w:t xml:space="preserve"> </w:t>
            </w:r>
          </w:p>
          <w:p w14:paraId="7B2693AD" w14:textId="444B2BDC" w:rsidR="003F20B5" w:rsidRPr="00375D51" w:rsidRDefault="003F20B5" w:rsidP="00742A28">
            <w:pPr>
              <w:widowControl w:val="0"/>
              <w:tabs>
                <w:tab w:val="left" w:pos="540"/>
              </w:tabs>
              <w:autoSpaceDE w:val="0"/>
              <w:autoSpaceDN w:val="0"/>
              <w:adjustRightInd w:val="0"/>
            </w:pPr>
            <w:r w:rsidRPr="00375D51">
              <w:t xml:space="preserve">- </w:t>
            </w:r>
            <w:r w:rsidR="00375D51" w:rsidRPr="00375D51">
              <w:t>специфику работы в ко</w:t>
            </w:r>
            <w:r w:rsidR="00375D51">
              <w:t>м</w:t>
            </w:r>
            <w:r w:rsidR="00375D51" w:rsidRPr="00375D51">
              <w:t>плементарной команде</w:t>
            </w:r>
          </w:p>
          <w:p w14:paraId="577925F5" w14:textId="77777777" w:rsidR="005A2377" w:rsidRPr="005A2377" w:rsidRDefault="005A2377" w:rsidP="005A2377">
            <w:pPr>
              <w:widowControl w:val="0"/>
              <w:tabs>
                <w:tab w:val="left" w:pos="540"/>
              </w:tabs>
              <w:autoSpaceDE w:val="0"/>
              <w:autoSpaceDN w:val="0"/>
              <w:adjustRightInd w:val="0"/>
              <w:contextualSpacing/>
              <w:rPr>
                <w:b/>
              </w:rPr>
            </w:pPr>
            <w:r w:rsidRPr="005A2377">
              <w:rPr>
                <w:b/>
              </w:rPr>
              <w:t>Уметь:</w:t>
            </w:r>
          </w:p>
          <w:p w14:paraId="7DE51A14" w14:textId="77777777" w:rsidR="005A2377" w:rsidRDefault="005A2377" w:rsidP="005A2377">
            <w:pPr>
              <w:widowControl w:val="0"/>
              <w:tabs>
                <w:tab w:val="left" w:pos="540"/>
              </w:tabs>
              <w:autoSpaceDE w:val="0"/>
              <w:autoSpaceDN w:val="0"/>
              <w:adjustRightInd w:val="0"/>
              <w:contextualSpacing/>
            </w:pPr>
            <w:r w:rsidRPr="005A2377">
              <w:t>- находить баланс между интересами личности и общества</w:t>
            </w:r>
          </w:p>
          <w:p w14:paraId="65F32892" w14:textId="77777777" w:rsidR="00F769A5" w:rsidRDefault="00F769A5" w:rsidP="00375D51">
            <w:pPr>
              <w:widowControl w:val="0"/>
              <w:tabs>
                <w:tab w:val="left" w:pos="540"/>
              </w:tabs>
              <w:autoSpaceDE w:val="0"/>
              <w:autoSpaceDN w:val="0"/>
              <w:adjustRightInd w:val="0"/>
              <w:rPr>
                <w:b/>
              </w:rPr>
            </w:pPr>
          </w:p>
          <w:p w14:paraId="42B1058E" w14:textId="77777777" w:rsidR="00C25ACB" w:rsidRDefault="00C25ACB" w:rsidP="00375D51">
            <w:pPr>
              <w:widowControl w:val="0"/>
              <w:tabs>
                <w:tab w:val="left" w:pos="540"/>
              </w:tabs>
              <w:autoSpaceDE w:val="0"/>
              <w:autoSpaceDN w:val="0"/>
              <w:adjustRightInd w:val="0"/>
              <w:rPr>
                <w:b/>
              </w:rPr>
            </w:pPr>
          </w:p>
          <w:p w14:paraId="4D14B3EE" w14:textId="77777777" w:rsidR="00C25ACB" w:rsidRDefault="00C25ACB" w:rsidP="00375D51">
            <w:pPr>
              <w:widowControl w:val="0"/>
              <w:tabs>
                <w:tab w:val="left" w:pos="540"/>
              </w:tabs>
              <w:autoSpaceDE w:val="0"/>
              <w:autoSpaceDN w:val="0"/>
              <w:adjustRightInd w:val="0"/>
              <w:rPr>
                <w:b/>
              </w:rPr>
            </w:pPr>
          </w:p>
          <w:p w14:paraId="67DA1339" w14:textId="1C2EDE59" w:rsidR="00375D51" w:rsidRDefault="00375D51" w:rsidP="00375D51">
            <w:pPr>
              <w:widowControl w:val="0"/>
              <w:tabs>
                <w:tab w:val="left" w:pos="540"/>
              </w:tabs>
              <w:autoSpaceDE w:val="0"/>
              <w:autoSpaceDN w:val="0"/>
              <w:adjustRightInd w:val="0"/>
            </w:pPr>
            <w:r w:rsidRPr="005A2377">
              <w:rPr>
                <w:b/>
              </w:rPr>
              <w:t>Знать:</w:t>
            </w:r>
            <w:r w:rsidRPr="005A2377">
              <w:t xml:space="preserve"> </w:t>
            </w:r>
          </w:p>
          <w:p w14:paraId="7D49CCDB" w14:textId="69F22A48" w:rsidR="00375D51" w:rsidRPr="005A2377" w:rsidRDefault="00375D51" w:rsidP="00375D51">
            <w:pPr>
              <w:widowControl w:val="0"/>
              <w:tabs>
                <w:tab w:val="left" w:pos="540"/>
              </w:tabs>
              <w:autoSpaceDE w:val="0"/>
              <w:autoSpaceDN w:val="0"/>
              <w:adjustRightInd w:val="0"/>
            </w:pPr>
            <w:r>
              <w:t xml:space="preserve">- </w:t>
            </w:r>
            <w:r>
              <w:rPr>
                <w:rFonts w:hint="eastAsia"/>
              </w:rPr>
              <w:t>э</w:t>
            </w:r>
            <w:r w:rsidRPr="00375D51">
              <w:rPr>
                <w:rFonts w:hint="eastAsia"/>
              </w:rPr>
              <w:t>тапы</w:t>
            </w:r>
            <w:r w:rsidRPr="00375D51">
              <w:t xml:space="preserve"> </w:t>
            </w:r>
            <w:r w:rsidRPr="00375D51">
              <w:rPr>
                <w:rFonts w:hint="eastAsia"/>
              </w:rPr>
              <w:t>жизненного</w:t>
            </w:r>
            <w:r w:rsidRPr="00375D51">
              <w:t xml:space="preserve"> </w:t>
            </w:r>
            <w:r w:rsidRPr="00375D51">
              <w:rPr>
                <w:rFonts w:hint="eastAsia"/>
              </w:rPr>
              <w:t>цикла</w:t>
            </w:r>
            <w:r w:rsidRPr="00375D51">
              <w:t xml:space="preserve"> </w:t>
            </w:r>
            <w:r w:rsidRPr="00375D51">
              <w:rPr>
                <w:rFonts w:hint="eastAsia"/>
              </w:rPr>
              <w:t>команды</w:t>
            </w:r>
          </w:p>
          <w:p w14:paraId="4A991939" w14:textId="77777777" w:rsidR="00375D51" w:rsidRDefault="00375D51" w:rsidP="00375D51">
            <w:pPr>
              <w:widowControl w:val="0"/>
              <w:tabs>
                <w:tab w:val="left" w:pos="540"/>
              </w:tabs>
              <w:autoSpaceDE w:val="0"/>
              <w:autoSpaceDN w:val="0"/>
              <w:adjustRightInd w:val="0"/>
              <w:contextualSpacing/>
              <w:rPr>
                <w:b/>
              </w:rPr>
            </w:pPr>
            <w:r w:rsidRPr="005A2377">
              <w:rPr>
                <w:b/>
              </w:rPr>
              <w:t>Уметь:</w:t>
            </w:r>
          </w:p>
          <w:p w14:paraId="3AEB2C3F" w14:textId="2B6D6629" w:rsidR="00F769A5" w:rsidRPr="00F769A5" w:rsidRDefault="00F769A5" w:rsidP="00375D51">
            <w:pPr>
              <w:widowControl w:val="0"/>
              <w:tabs>
                <w:tab w:val="left" w:pos="540"/>
              </w:tabs>
              <w:autoSpaceDE w:val="0"/>
              <w:autoSpaceDN w:val="0"/>
              <w:adjustRightInd w:val="0"/>
              <w:contextualSpacing/>
            </w:pPr>
            <w:r w:rsidRPr="00F769A5">
              <w:t>- задавать направление командной работы</w:t>
            </w:r>
          </w:p>
          <w:p w14:paraId="0AF69415" w14:textId="77777777" w:rsidR="00F769A5" w:rsidRDefault="00F769A5" w:rsidP="00375D51">
            <w:pPr>
              <w:widowControl w:val="0"/>
              <w:tabs>
                <w:tab w:val="left" w:pos="540"/>
              </w:tabs>
              <w:autoSpaceDE w:val="0"/>
              <w:autoSpaceDN w:val="0"/>
              <w:adjustRightInd w:val="0"/>
              <w:rPr>
                <w:b/>
              </w:rPr>
            </w:pPr>
          </w:p>
          <w:p w14:paraId="798A86AA" w14:textId="3C685E4D" w:rsidR="00375D51" w:rsidRDefault="00375D51" w:rsidP="00375D51">
            <w:pPr>
              <w:widowControl w:val="0"/>
              <w:tabs>
                <w:tab w:val="left" w:pos="540"/>
              </w:tabs>
              <w:autoSpaceDE w:val="0"/>
              <w:autoSpaceDN w:val="0"/>
              <w:adjustRightInd w:val="0"/>
              <w:rPr>
                <w:b/>
              </w:rPr>
            </w:pPr>
            <w:r w:rsidRPr="005A2377">
              <w:rPr>
                <w:b/>
              </w:rPr>
              <w:t>Знать:</w:t>
            </w:r>
          </w:p>
          <w:p w14:paraId="5A209E15" w14:textId="27DD29FB" w:rsidR="00375D51" w:rsidRPr="00375D51" w:rsidRDefault="00375D51" w:rsidP="00375D51">
            <w:pPr>
              <w:autoSpaceDE w:val="0"/>
              <w:autoSpaceDN w:val="0"/>
              <w:adjustRightInd w:val="0"/>
            </w:pPr>
            <w:r>
              <w:t xml:space="preserve">- </w:t>
            </w:r>
            <w:r w:rsidRPr="00375D51">
              <w:rPr>
                <w:rFonts w:hint="eastAsia"/>
              </w:rPr>
              <w:t>внутренн</w:t>
            </w:r>
            <w:r>
              <w:rPr>
                <w:rFonts w:hint="eastAsia"/>
              </w:rPr>
              <w:t>е</w:t>
            </w:r>
            <w:r>
              <w:t>ю</w:t>
            </w:r>
            <w:r w:rsidRPr="00375D51">
              <w:t xml:space="preserve"> </w:t>
            </w:r>
            <w:r w:rsidRPr="00375D51">
              <w:rPr>
                <w:rFonts w:hint="eastAsia"/>
              </w:rPr>
              <w:t>динамик</w:t>
            </w:r>
            <w:r>
              <w:rPr>
                <w:rFonts w:hint="eastAsia"/>
              </w:rPr>
              <w:t>у</w:t>
            </w:r>
          </w:p>
          <w:p w14:paraId="02D39E93" w14:textId="305D6638" w:rsidR="00375D51" w:rsidRPr="005A2377" w:rsidRDefault="00375D51" w:rsidP="00375D51">
            <w:pPr>
              <w:widowControl w:val="0"/>
              <w:tabs>
                <w:tab w:val="left" w:pos="540"/>
              </w:tabs>
              <w:autoSpaceDE w:val="0"/>
              <w:autoSpaceDN w:val="0"/>
              <w:adjustRightInd w:val="0"/>
            </w:pPr>
            <w:r w:rsidRPr="00375D51">
              <w:rPr>
                <w:rFonts w:hint="eastAsia"/>
              </w:rPr>
              <w:t>команды</w:t>
            </w:r>
            <w:r w:rsidRPr="00375D51">
              <w:t xml:space="preserve"> </w:t>
            </w:r>
            <w:r w:rsidRPr="00375D51">
              <w:rPr>
                <w:rFonts w:hint="eastAsia"/>
              </w:rPr>
              <w:t>как</w:t>
            </w:r>
            <w:r w:rsidRPr="00375D51">
              <w:t xml:space="preserve"> </w:t>
            </w:r>
            <w:r w:rsidRPr="00375D51">
              <w:rPr>
                <w:rFonts w:hint="eastAsia"/>
              </w:rPr>
              <w:t>единого</w:t>
            </w:r>
            <w:r w:rsidRPr="00375D51">
              <w:t xml:space="preserve"> </w:t>
            </w:r>
            <w:r w:rsidRPr="00375D51">
              <w:rPr>
                <w:rFonts w:hint="eastAsia"/>
              </w:rPr>
              <w:t>целого</w:t>
            </w:r>
            <w:r w:rsidRPr="005A2377">
              <w:t xml:space="preserve"> </w:t>
            </w:r>
          </w:p>
          <w:p w14:paraId="0B772574" w14:textId="77777777" w:rsidR="00375D51" w:rsidRDefault="00375D51" w:rsidP="00375D51">
            <w:pPr>
              <w:widowControl w:val="0"/>
              <w:tabs>
                <w:tab w:val="left" w:pos="540"/>
              </w:tabs>
              <w:autoSpaceDE w:val="0"/>
              <w:autoSpaceDN w:val="0"/>
              <w:adjustRightInd w:val="0"/>
              <w:contextualSpacing/>
              <w:rPr>
                <w:b/>
              </w:rPr>
            </w:pPr>
            <w:r w:rsidRPr="005A2377">
              <w:rPr>
                <w:b/>
              </w:rPr>
              <w:t>Уметь:</w:t>
            </w:r>
          </w:p>
          <w:p w14:paraId="6E016736" w14:textId="08702964" w:rsidR="00354EB7" w:rsidRPr="00A27E77" w:rsidRDefault="002C76F0" w:rsidP="00C25ACB">
            <w:pPr>
              <w:rPr>
                <w:b/>
              </w:rPr>
            </w:pPr>
            <w:r>
              <w:t>- о</w:t>
            </w:r>
            <w:r w:rsidRPr="002C76F0">
              <w:t>предел</w:t>
            </w:r>
            <w:r>
              <w:t>ять</w:t>
            </w:r>
            <w:r w:rsidRPr="002C76F0">
              <w:t xml:space="preserve"> роли и выб</w:t>
            </w:r>
            <w:r>
              <w:t>ирать</w:t>
            </w:r>
            <w:r w:rsidRPr="002C76F0">
              <w:t xml:space="preserve"> подходящих членов </w:t>
            </w:r>
            <w:r>
              <w:t xml:space="preserve">комплементарной </w:t>
            </w:r>
            <w:r w:rsidRPr="002C76F0">
              <w:t>команды</w:t>
            </w:r>
          </w:p>
        </w:tc>
      </w:tr>
      <w:tr w:rsidR="00A062B4" w:rsidRPr="00E123DB" w14:paraId="5B82E839" w14:textId="77777777" w:rsidTr="0064679F">
        <w:trPr>
          <w:trHeight w:val="1040"/>
        </w:trPr>
        <w:tc>
          <w:tcPr>
            <w:tcW w:w="1134" w:type="dxa"/>
          </w:tcPr>
          <w:p w14:paraId="5184A524" w14:textId="77777777" w:rsidR="00A062B4" w:rsidRPr="00E123DB" w:rsidRDefault="00A062B4" w:rsidP="00A062B4">
            <w:pPr>
              <w:widowControl w:val="0"/>
              <w:tabs>
                <w:tab w:val="left" w:pos="540"/>
              </w:tabs>
              <w:autoSpaceDE w:val="0"/>
              <w:autoSpaceDN w:val="0"/>
              <w:adjustRightInd w:val="0"/>
              <w:contextualSpacing/>
            </w:pPr>
            <w:r>
              <w:t>ПКП-2</w:t>
            </w:r>
          </w:p>
        </w:tc>
        <w:tc>
          <w:tcPr>
            <w:tcW w:w="2221" w:type="dxa"/>
          </w:tcPr>
          <w:p w14:paraId="0BBE9E20" w14:textId="77777777" w:rsidR="00AD5D1B" w:rsidRDefault="00AD5D1B" w:rsidP="00AD5D1B">
            <w:pPr>
              <w:widowControl w:val="0"/>
              <w:tabs>
                <w:tab w:val="left" w:pos="540"/>
              </w:tabs>
              <w:autoSpaceDE w:val="0"/>
              <w:autoSpaceDN w:val="0"/>
              <w:adjustRightInd w:val="0"/>
              <w:contextualSpacing/>
            </w:pPr>
            <w:r>
              <w:t>Способность действовать с учетом кризисных ситуаций в экономике,</w:t>
            </w:r>
          </w:p>
          <w:p w14:paraId="2AC4F1AE" w14:textId="77777777" w:rsidR="00AD5D1B" w:rsidRDefault="00AD5D1B" w:rsidP="00AD5D1B">
            <w:pPr>
              <w:widowControl w:val="0"/>
              <w:tabs>
                <w:tab w:val="left" w:pos="540"/>
              </w:tabs>
              <w:autoSpaceDE w:val="0"/>
              <w:autoSpaceDN w:val="0"/>
              <w:adjustRightInd w:val="0"/>
              <w:contextualSpacing/>
            </w:pPr>
            <w:r>
              <w:t>вызываемых рисками правового и экономического характера,</w:t>
            </w:r>
          </w:p>
          <w:p w14:paraId="60787668" w14:textId="77777777" w:rsidR="00AD5D1B" w:rsidRDefault="00AD5D1B" w:rsidP="00AD5D1B">
            <w:pPr>
              <w:widowControl w:val="0"/>
              <w:tabs>
                <w:tab w:val="left" w:pos="540"/>
              </w:tabs>
              <w:autoSpaceDE w:val="0"/>
              <w:autoSpaceDN w:val="0"/>
              <w:adjustRightInd w:val="0"/>
              <w:contextualSpacing/>
            </w:pPr>
            <w:r>
              <w:t xml:space="preserve">анализировать </w:t>
            </w:r>
            <w:r>
              <w:lastRenderedPageBreak/>
              <w:t>проблемные</w:t>
            </w:r>
          </w:p>
          <w:p w14:paraId="086350B2" w14:textId="77777777" w:rsidR="00AD5D1B" w:rsidRDefault="00AD5D1B" w:rsidP="00AD5D1B">
            <w:pPr>
              <w:widowControl w:val="0"/>
              <w:tabs>
                <w:tab w:val="left" w:pos="540"/>
              </w:tabs>
              <w:autoSpaceDE w:val="0"/>
              <w:autoSpaceDN w:val="0"/>
              <w:adjustRightInd w:val="0"/>
              <w:contextualSpacing/>
            </w:pPr>
            <w:r>
              <w:t>ситуации на рынке товаров, работ, услуг, а также выявлять правонарушения при осуществлении предпринимательской деятельности и давать юридически обоснованные</w:t>
            </w:r>
          </w:p>
          <w:p w14:paraId="59F5CB1B" w14:textId="77777777" w:rsidR="00A062B4" w:rsidRDefault="00AD5D1B" w:rsidP="00AD5D1B">
            <w:pPr>
              <w:widowControl w:val="0"/>
              <w:tabs>
                <w:tab w:val="left" w:pos="540"/>
              </w:tabs>
              <w:autoSpaceDE w:val="0"/>
              <w:autoSpaceDN w:val="0"/>
              <w:adjustRightInd w:val="0"/>
              <w:contextualSpacing/>
            </w:pPr>
            <w:r>
              <w:t>предложения по их преодолению и устранению</w:t>
            </w:r>
          </w:p>
          <w:p w14:paraId="05679F07" w14:textId="77777777" w:rsidR="005F079E" w:rsidRDefault="005F079E" w:rsidP="00AD5D1B">
            <w:pPr>
              <w:widowControl w:val="0"/>
              <w:tabs>
                <w:tab w:val="left" w:pos="540"/>
              </w:tabs>
              <w:autoSpaceDE w:val="0"/>
              <w:autoSpaceDN w:val="0"/>
              <w:adjustRightInd w:val="0"/>
              <w:contextualSpacing/>
            </w:pPr>
          </w:p>
          <w:p w14:paraId="54E38A1E" w14:textId="4B1BED89" w:rsidR="005F079E" w:rsidRPr="00E123DB" w:rsidRDefault="005F079E" w:rsidP="005F079E">
            <w:pPr>
              <w:widowControl w:val="0"/>
              <w:tabs>
                <w:tab w:val="left" w:pos="540"/>
              </w:tabs>
              <w:autoSpaceDE w:val="0"/>
              <w:autoSpaceDN w:val="0"/>
              <w:adjustRightInd w:val="0"/>
              <w:contextualSpacing/>
            </w:pPr>
          </w:p>
        </w:tc>
        <w:tc>
          <w:tcPr>
            <w:tcW w:w="2428" w:type="dxa"/>
          </w:tcPr>
          <w:p w14:paraId="38368AA0" w14:textId="77777777" w:rsidR="00A062B4" w:rsidRDefault="00A062B4" w:rsidP="00A062B4">
            <w:pPr>
              <w:widowControl w:val="0"/>
              <w:tabs>
                <w:tab w:val="left" w:pos="540"/>
              </w:tabs>
              <w:autoSpaceDE w:val="0"/>
              <w:autoSpaceDN w:val="0"/>
              <w:adjustRightInd w:val="0"/>
              <w:contextualSpacing/>
            </w:pPr>
            <w:r>
              <w:lastRenderedPageBreak/>
              <w:t>1. Действует с учетом кризисных ситуаций в экономике, вызываемых рисками правового и экономического характера.</w:t>
            </w:r>
          </w:p>
          <w:p w14:paraId="1F70DAEB" w14:textId="77777777" w:rsidR="00A062B4" w:rsidRDefault="00A062B4" w:rsidP="00A062B4">
            <w:pPr>
              <w:widowControl w:val="0"/>
              <w:tabs>
                <w:tab w:val="left" w:pos="540"/>
              </w:tabs>
              <w:autoSpaceDE w:val="0"/>
              <w:autoSpaceDN w:val="0"/>
              <w:adjustRightInd w:val="0"/>
              <w:contextualSpacing/>
            </w:pPr>
            <w:r>
              <w:t xml:space="preserve">2. Выявляет правонарушения при </w:t>
            </w:r>
            <w:r>
              <w:lastRenderedPageBreak/>
              <w:t>осуществлении предпринимательской деятельности.</w:t>
            </w:r>
          </w:p>
          <w:p w14:paraId="1A25436B" w14:textId="77777777" w:rsidR="00D2747E" w:rsidRDefault="00D2747E" w:rsidP="00A062B4">
            <w:pPr>
              <w:widowControl w:val="0"/>
              <w:tabs>
                <w:tab w:val="left" w:pos="540"/>
              </w:tabs>
              <w:autoSpaceDE w:val="0"/>
              <w:autoSpaceDN w:val="0"/>
              <w:adjustRightInd w:val="0"/>
              <w:contextualSpacing/>
            </w:pPr>
          </w:p>
          <w:p w14:paraId="478B2517" w14:textId="44D0D26C" w:rsidR="00A062B4" w:rsidRPr="00E123DB" w:rsidRDefault="00A062B4" w:rsidP="00A062B4">
            <w:pPr>
              <w:widowControl w:val="0"/>
              <w:tabs>
                <w:tab w:val="left" w:pos="540"/>
              </w:tabs>
              <w:autoSpaceDE w:val="0"/>
              <w:autoSpaceDN w:val="0"/>
              <w:adjustRightInd w:val="0"/>
              <w:contextualSpacing/>
            </w:pPr>
            <w:r>
              <w:t>3. Дает юридически обоснованные предложения по преодолению и устранению правонарушений при осуществлении предпринимательской деятельности.</w:t>
            </w:r>
          </w:p>
        </w:tc>
        <w:tc>
          <w:tcPr>
            <w:tcW w:w="3686" w:type="dxa"/>
          </w:tcPr>
          <w:p w14:paraId="692D6A60" w14:textId="38146691" w:rsidR="00A062B4" w:rsidRPr="00083CDD" w:rsidRDefault="00A062B4" w:rsidP="00A062B4">
            <w:pPr>
              <w:widowControl w:val="0"/>
              <w:tabs>
                <w:tab w:val="left" w:pos="540"/>
              </w:tabs>
              <w:autoSpaceDE w:val="0"/>
              <w:autoSpaceDN w:val="0"/>
              <w:adjustRightInd w:val="0"/>
            </w:pPr>
            <w:r w:rsidRPr="00083CDD">
              <w:rPr>
                <w:b/>
              </w:rPr>
              <w:lastRenderedPageBreak/>
              <w:t>Знать:</w:t>
            </w:r>
            <w:r w:rsidRPr="00083CDD">
              <w:t xml:space="preserve"> </w:t>
            </w:r>
          </w:p>
          <w:p w14:paraId="01AFA238" w14:textId="00BA02AB" w:rsidR="00A062B4" w:rsidRPr="00083CDD" w:rsidRDefault="00A062B4" w:rsidP="00A062B4">
            <w:pPr>
              <w:widowControl w:val="0"/>
              <w:tabs>
                <w:tab w:val="left" w:pos="540"/>
              </w:tabs>
              <w:autoSpaceDE w:val="0"/>
              <w:autoSpaceDN w:val="0"/>
              <w:adjustRightInd w:val="0"/>
            </w:pPr>
            <w:r w:rsidRPr="00083CDD">
              <w:t xml:space="preserve">- </w:t>
            </w:r>
            <w:r w:rsidR="00DF61FD" w:rsidRPr="00083CDD">
              <w:t xml:space="preserve">закономерности и особенности </w:t>
            </w:r>
            <w:r w:rsidR="00083CDD" w:rsidRPr="00083CDD">
              <w:t>командной работы</w:t>
            </w:r>
            <w:r w:rsidR="00DF61FD" w:rsidRPr="00083CDD">
              <w:t xml:space="preserve"> </w:t>
            </w:r>
            <w:r w:rsidR="00083CDD">
              <w:t xml:space="preserve">лидера </w:t>
            </w:r>
            <w:r w:rsidR="00DF61FD" w:rsidRPr="00083CDD">
              <w:t>с учетом кризисных ситуаций</w:t>
            </w:r>
          </w:p>
          <w:p w14:paraId="21947380" w14:textId="77777777" w:rsidR="00A062B4" w:rsidRPr="00083CDD" w:rsidRDefault="00A062B4" w:rsidP="00A062B4">
            <w:pPr>
              <w:widowControl w:val="0"/>
              <w:tabs>
                <w:tab w:val="left" w:pos="540"/>
              </w:tabs>
              <w:autoSpaceDE w:val="0"/>
              <w:autoSpaceDN w:val="0"/>
              <w:adjustRightInd w:val="0"/>
              <w:contextualSpacing/>
              <w:rPr>
                <w:b/>
              </w:rPr>
            </w:pPr>
            <w:r w:rsidRPr="00083CDD">
              <w:rPr>
                <w:b/>
              </w:rPr>
              <w:t>Уметь:</w:t>
            </w:r>
          </w:p>
          <w:p w14:paraId="571FBFD4" w14:textId="7B770E25" w:rsidR="00A062B4" w:rsidRDefault="00A062B4" w:rsidP="00A062B4">
            <w:pPr>
              <w:widowControl w:val="0"/>
              <w:tabs>
                <w:tab w:val="left" w:pos="540"/>
              </w:tabs>
              <w:autoSpaceDE w:val="0"/>
              <w:autoSpaceDN w:val="0"/>
              <w:adjustRightInd w:val="0"/>
              <w:contextualSpacing/>
            </w:pPr>
            <w:r w:rsidRPr="00083CDD">
              <w:t xml:space="preserve">- </w:t>
            </w:r>
            <w:r w:rsidR="00083CDD" w:rsidRPr="00083CDD">
              <w:t>объединять и сплачивать команду для выполнения совместной задачи</w:t>
            </w:r>
          </w:p>
          <w:p w14:paraId="4B856804" w14:textId="77777777" w:rsidR="00083CDD" w:rsidRDefault="00083CDD" w:rsidP="00083CDD">
            <w:pPr>
              <w:widowControl w:val="0"/>
              <w:tabs>
                <w:tab w:val="left" w:pos="540"/>
              </w:tabs>
              <w:autoSpaceDE w:val="0"/>
              <w:autoSpaceDN w:val="0"/>
              <w:adjustRightInd w:val="0"/>
            </w:pPr>
            <w:r w:rsidRPr="00083CDD">
              <w:rPr>
                <w:b/>
              </w:rPr>
              <w:t>Знать:</w:t>
            </w:r>
            <w:r w:rsidRPr="00083CDD">
              <w:t xml:space="preserve"> </w:t>
            </w:r>
          </w:p>
          <w:p w14:paraId="0B889C87" w14:textId="167AC0AC" w:rsidR="00083CDD" w:rsidRPr="00083CDD" w:rsidRDefault="00934005" w:rsidP="00083CDD">
            <w:pPr>
              <w:widowControl w:val="0"/>
              <w:tabs>
                <w:tab w:val="left" w:pos="540"/>
              </w:tabs>
              <w:autoSpaceDE w:val="0"/>
              <w:autoSpaceDN w:val="0"/>
              <w:adjustRightInd w:val="0"/>
            </w:pPr>
            <w:r>
              <w:t xml:space="preserve">- </w:t>
            </w:r>
            <w:r w:rsidR="00D2747E">
              <w:t xml:space="preserve">тактики и стратегии лидерства, </w:t>
            </w:r>
            <w:r>
              <w:lastRenderedPageBreak/>
              <w:t>наиболее действенные лидерские приемы</w:t>
            </w:r>
            <w:r w:rsidR="00D2747E">
              <w:t xml:space="preserve"> убеждения и влияния</w:t>
            </w:r>
          </w:p>
          <w:p w14:paraId="3FCE0E3A" w14:textId="77777777" w:rsidR="00083CDD" w:rsidRDefault="00083CDD" w:rsidP="00083CDD">
            <w:pPr>
              <w:widowControl w:val="0"/>
              <w:tabs>
                <w:tab w:val="left" w:pos="540"/>
              </w:tabs>
              <w:autoSpaceDE w:val="0"/>
              <w:autoSpaceDN w:val="0"/>
              <w:adjustRightInd w:val="0"/>
              <w:contextualSpacing/>
              <w:rPr>
                <w:b/>
              </w:rPr>
            </w:pPr>
            <w:r w:rsidRPr="00083CDD">
              <w:rPr>
                <w:b/>
              </w:rPr>
              <w:t>Уметь:</w:t>
            </w:r>
          </w:p>
          <w:p w14:paraId="25E83CDB" w14:textId="3D8D3B55" w:rsidR="00083CDD" w:rsidRPr="00934005" w:rsidRDefault="002414C8" w:rsidP="00083CDD">
            <w:pPr>
              <w:widowControl w:val="0"/>
              <w:tabs>
                <w:tab w:val="left" w:pos="540"/>
              </w:tabs>
              <w:autoSpaceDE w:val="0"/>
              <w:autoSpaceDN w:val="0"/>
              <w:adjustRightInd w:val="0"/>
              <w:contextualSpacing/>
              <w:rPr>
                <w:bCs/>
              </w:rPr>
            </w:pPr>
            <w:r w:rsidRPr="00934005">
              <w:rPr>
                <w:bCs/>
              </w:rPr>
              <w:t>- сохранять единство команды</w:t>
            </w:r>
          </w:p>
          <w:p w14:paraId="656190E3" w14:textId="77777777" w:rsidR="00083CDD" w:rsidRDefault="00083CDD" w:rsidP="00083CDD">
            <w:pPr>
              <w:widowControl w:val="0"/>
              <w:tabs>
                <w:tab w:val="left" w:pos="540"/>
              </w:tabs>
              <w:autoSpaceDE w:val="0"/>
              <w:autoSpaceDN w:val="0"/>
              <w:adjustRightInd w:val="0"/>
            </w:pPr>
            <w:r w:rsidRPr="00083CDD">
              <w:rPr>
                <w:b/>
              </w:rPr>
              <w:t>Знать:</w:t>
            </w:r>
            <w:r w:rsidRPr="00083CDD">
              <w:t xml:space="preserve"> </w:t>
            </w:r>
          </w:p>
          <w:p w14:paraId="3809D72B" w14:textId="2E7423C4" w:rsidR="00083CDD" w:rsidRPr="00083CDD" w:rsidRDefault="00D2747E" w:rsidP="00083CDD">
            <w:pPr>
              <w:widowControl w:val="0"/>
              <w:tabs>
                <w:tab w:val="left" w:pos="540"/>
              </w:tabs>
              <w:autoSpaceDE w:val="0"/>
              <w:autoSpaceDN w:val="0"/>
              <w:adjustRightInd w:val="0"/>
            </w:pPr>
            <w:r>
              <w:t>- особенности принятия лидером решений в кризисных ситуациях</w:t>
            </w:r>
          </w:p>
          <w:p w14:paraId="6B004ED2" w14:textId="77777777" w:rsidR="00083CDD" w:rsidRPr="00083CDD" w:rsidRDefault="00083CDD" w:rsidP="00083CDD">
            <w:pPr>
              <w:widowControl w:val="0"/>
              <w:tabs>
                <w:tab w:val="left" w:pos="540"/>
              </w:tabs>
              <w:autoSpaceDE w:val="0"/>
              <w:autoSpaceDN w:val="0"/>
              <w:adjustRightInd w:val="0"/>
              <w:contextualSpacing/>
              <w:rPr>
                <w:b/>
              </w:rPr>
            </w:pPr>
            <w:r w:rsidRPr="00083CDD">
              <w:rPr>
                <w:b/>
              </w:rPr>
              <w:t>Уметь:</w:t>
            </w:r>
          </w:p>
          <w:p w14:paraId="79C9E34F" w14:textId="6234563A" w:rsidR="00083CDD" w:rsidRPr="00083CDD" w:rsidRDefault="00934005" w:rsidP="00A062B4">
            <w:pPr>
              <w:widowControl w:val="0"/>
              <w:tabs>
                <w:tab w:val="left" w:pos="540"/>
              </w:tabs>
              <w:autoSpaceDE w:val="0"/>
              <w:autoSpaceDN w:val="0"/>
              <w:adjustRightInd w:val="0"/>
              <w:contextualSpacing/>
            </w:pPr>
            <w:r>
              <w:t xml:space="preserve">- мыслить здраво и оценивать </w:t>
            </w:r>
            <w:proofErr w:type="spellStart"/>
            <w:r>
              <w:t>беспристрасно</w:t>
            </w:r>
            <w:proofErr w:type="spellEnd"/>
          </w:p>
          <w:p w14:paraId="401AB447" w14:textId="0CDCD8CC" w:rsidR="003A2F57" w:rsidRPr="00E123DB" w:rsidRDefault="003A2F57" w:rsidP="00D2747E">
            <w:pPr>
              <w:widowControl w:val="0"/>
              <w:tabs>
                <w:tab w:val="left" w:pos="540"/>
              </w:tabs>
              <w:autoSpaceDE w:val="0"/>
              <w:autoSpaceDN w:val="0"/>
              <w:adjustRightInd w:val="0"/>
              <w:contextualSpacing/>
            </w:pPr>
          </w:p>
        </w:tc>
      </w:tr>
    </w:tbl>
    <w:p w14:paraId="21EF45F8" w14:textId="329FA66A" w:rsidR="00FB38B6" w:rsidRDefault="00FB38B6" w:rsidP="00955CD7">
      <w:pPr>
        <w:pStyle w:val="Default"/>
        <w:widowControl w:val="0"/>
        <w:spacing w:line="360" w:lineRule="auto"/>
        <w:jc w:val="both"/>
        <w:rPr>
          <w:rFonts w:ascii="Times New Roman" w:hAnsi="Times New Roman" w:cs="Times New Roman"/>
          <w:color w:val="auto"/>
        </w:rPr>
      </w:pPr>
    </w:p>
    <w:p w14:paraId="0A962107" w14:textId="036FE43B" w:rsidR="00183FE6" w:rsidRDefault="00183FE6" w:rsidP="00183FE6">
      <w:pPr>
        <w:widowControl w:val="0"/>
        <w:spacing w:line="360" w:lineRule="auto"/>
        <w:ind w:firstLine="709"/>
        <w:jc w:val="center"/>
        <w:rPr>
          <w:sz w:val="28"/>
          <w:szCs w:val="28"/>
        </w:rPr>
      </w:pPr>
      <w:r>
        <w:rPr>
          <w:sz w:val="28"/>
          <w:szCs w:val="28"/>
        </w:rPr>
        <w:t>Профиль «</w:t>
      </w:r>
      <w:r w:rsidRPr="00183FE6">
        <w:rPr>
          <w:sz w:val="28"/>
          <w:szCs w:val="28"/>
        </w:rPr>
        <w:t>Международное экономическое право</w:t>
      </w:r>
      <w:r w:rsidR="00354EB7">
        <w:rPr>
          <w:sz w:val="28"/>
          <w:szCs w:val="28"/>
        </w:rPr>
        <w:t xml:space="preserve"> </w:t>
      </w:r>
      <w:r w:rsidR="00354EB7" w:rsidRPr="00354EB7">
        <w:rPr>
          <w:sz w:val="28"/>
          <w:szCs w:val="28"/>
        </w:rPr>
        <w:t>(с частичной реализацией на английском языке)»</w:t>
      </w: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21"/>
        <w:gridCol w:w="2428"/>
        <w:gridCol w:w="3686"/>
      </w:tblGrid>
      <w:tr w:rsidR="00183FE6" w:rsidRPr="00E123DB" w14:paraId="1C6FF87C" w14:textId="77777777" w:rsidTr="00354EB7">
        <w:trPr>
          <w:trHeight w:val="1040"/>
        </w:trPr>
        <w:tc>
          <w:tcPr>
            <w:tcW w:w="1134" w:type="dxa"/>
          </w:tcPr>
          <w:p w14:paraId="5C9B537E" w14:textId="77777777" w:rsidR="00183FE6" w:rsidRPr="00E123DB" w:rsidRDefault="00183FE6" w:rsidP="00354EB7">
            <w:pPr>
              <w:widowControl w:val="0"/>
              <w:tabs>
                <w:tab w:val="left" w:pos="540"/>
              </w:tabs>
              <w:autoSpaceDE w:val="0"/>
              <w:autoSpaceDN w:val="0"/>
              <w:adjustRightInd w:val="0"/>
              <w:contextualSpacing/>
            </w:pPr>
            <w:r>
              <w:t>ПКП-3</w:t>
            </w:r>
          </w:p>
        </w:tc>
        <w:tc>
          <w:tcPr>
            <w:tcW w:w="2221" w:type="dxa"/>
          </w:tcPr>
          <w:p w14:paraId="4DDEE516" w14:textId="77777777" w:rsidR="00183FE6" w:rsidRDefault="00183FE6" w:rsidP="00354EB7">
            <w:pPr>
              <w:widowControl w:val="0"/>
              <w:tabs>
                <w:tab w:val="left" w:pos="540"/>
              </w:tabs>
              <w:autoSpaceDE w:val="0"/>
              <w:autoSpaceDN w:val="0"/>
              <w:adjustRightInd w:val="0"/>
              <w:contextualSpacing/>
            </w:pPr>
            <w:r>
              <w:t>Способность участвовать в</w:t>
            </w:r>
          </w:p>
          <w:p w14:paraId="7B074E70" w14:textId="77777777" w:rsidR="00183FE6" w:rsidRDefault="00183FE6" w:rsidP="00354EB7">
            <w:pPr>
              <w:widowControl w:val="0"/>
              <w:tabs>
                <w:tab w:val="left" w:pos="540"/>
              </w:tabs>
              <w:autoSpaceDE w:val="0"/>
              <w:autoSpaceDN w:val="0"/>
              <w:adjustRightInd w:val="0"/>
              <w:contextualSpacing/>
            </w:pPr>
            <w:r>
              <w:t>проведении юридической</w:t>
            </w:r>
          </w:p>
          <w:p w14:paraId="62590989" w14:textId="77777777" w:rsidR="00183FE6" w:rsidRDefault="00183FE6" w:rsidP="00354EB7">
            <w:pPr>
              <w:widowControl w:val="0"/>
              <w:tabs>
                <w:tab w:val="left" w:pos="540"/>
              </w:tabs>
              <w:autoSpaceDE w:val="0"/>
              <w:autoSpaceDN w:val="0"/>
              <w:adjustRightInd w:val="0"/>
              <w:contextualSpacing/>
            </w:pPr>
            <w:r>
              <w:t>экспертизы проектов</w:t>
            </w:r>
          </w:p>
          <w:p w14:paraId="0CCFA783" w14:textId="77777777" w:rsidR="00183FE6" w:rsidRDefault="00183FE6" w:rsidP="00354EB7">
            <w:pPr>
              <w:widowControl w:val="0"/>
              <w:tabs>
                <w:tab w:val="left" w:pos="540"/>
              </w:tabs>
              <w:autoSpaceDE w:val="0"/>
              <w:autoSpaceDN w:val="0"/>
              <w:adjustRightInd w:val="0"/>
              <w:contextualSpacing/>
            </w:pPr>
            <w:r>
              <w:t>национальных нормативных</w:t>
            </w:r>
          </w:p>
          <w:p w14:paraId="1559FECB" w14:textId="77777777" w:rsidR="00183FE6" w:rsidRDefault="00183FE6" w:rsidP="00354EB7">
            <w:pPr>
              <w:widowControl w:val="0"/>
              <w:tabs>
                <w:tab w:val="left" w:pos="540"/>
              </w:tabs>
              <w:autoSpaceDE w:val="0"/>
              <w:autoSpaceDN w:val="0"/>
              <w:adjustRightInd w:val="0"/>
              <w:contextualSpacing/>
            </w:pPr>
            <w:r>
              <w:t>правовых актов на предмет их</w:t>
            </w:r>
          </w:p>
          <w:p w14:paraId="3890800C" w14:textId="77777777" w:rsidR="00183FE6" w:rsidRDefault="00183FE6" w:rsidP="00354EB7">
            <w:pPr>
              <w:widowControl w:val="0"/>
              <w:tabs>
                <w:tab w:val="left" w:pos="540"/>
              </w:tabs>
              <w:autoSpaceDE w:val="0"/>
              <w:autoSpaceDN w:val="0"/>
              <w:adjustRightInd w:val="0"/>
              <w:contextualSpacing/>
            </w:pPr>
            <w:r>
              <w:t>соответствия нормам и</w:t>
            </w:r>
          </w:p>
          <w:p w14:paraId="1A8D1F15" w14:textId="77777777" w:rsidR="00183FE6" w:rsidRDefault="00183FE6" w:rsidP="00354EB7">
            <w:pPr>
              <w:widowControl w:val="0"/>
              <w:tabs>
                <w:tab w:val="left" w:pos="540"/>
              </w:tabs>
              <w:autoSpaceDE w:val="0"/>
              <w:autoSpaceDN w:val="0"/>
              <w:adjustRightInd w:val="0"/>
              <w:contextualSpacing/>
            </w:pPr>
            <w:r>
              <w:t>принципам международного</w:t>
            </w:r>
          </w:p>
          <w:p w14:paraId="32EE307C" w14:textId="77777777" w:rsidR="00183FE6" w:rsidRDefault="00183FE6" w:rsidP="00354EB7">
            <w:pPr>
              <w:widowControl w:val="0"/>
              <w:tabs>
                <w:tab w:val="left" w:pos="540"/>
              </w:tabs>
              <w:autoSpaceDE w:val="0"/>
              <w:autoSpaceDN w:val="0"/>
              <w:adjustRightInd w:val="0"/>
              <w:contextualSpacing/>
            </w:pPr>
            <w:r>
              <w:t>права, а также</w:t>
            </w:r>
          </w:p>
          <w:p w14:paraId="1DF65626" w14:textId="49B4F119" w:rsidR="00183FE6" w:rsidRDefault="005F4FBE" w:rsidP="00354EB7">
            <w:pPr>
              <w:widowControl w:val="0"/>
              <w:tabs>
                <w:tab w:val="left" w:pos="540"/>
              </w:tabs>
              <w:autoSpaceDE w:val="0"/>
              <w:autoSpaceDN w:val="0"/>
              <w:adjustRightInd w:val="0"/>
              <w:contextualSpacing/>
            </w:pPr>
            <w:r>
              <w:t xml:space="preserve">антикоррупционным </w:t>
            </w:r>
            <w:r w:rsidR="00183FE6">
              <w:t>стандартам</w:t>
            </w:r>
          </w:p>
          <w:p w14:paraId="3D921F67" w14:textId="023E877E" w:rsidR="00E15C59" w:rsidRDefault="00E15C59" w:rsidP="00354EB7">
            <w:pPr>
              <w:widowControl w:val="0"/>
              <w:tabs>
                <w:tab w:val="left" w:pos="540"/>
              </w:tabs>
              <w:autoSpaceDE w:val="0"/>
              <w:autoSpaceDN w:val="0"/>
              <w:adjustRightInd w:val="0"/>
              <w:contextualSpacing/>
            </w:pPr>
          </w:p>
          <w:p w14:paraId="33E0AD97" w14:textId="7F07E1A3" w:rsidR="00E15C59" w:rsidRDefault="00E15C59" w:rsidP="00354EB7">
            <w:pPr>
              <w:widowControl w:val="0"/>
              <w:tabs>
                <w:tab w:val="left" w:pos="540"/>
              </w:tabs>
              <w:autoSpaceDE w:val="0"/>
              <w:autoSpaceDN w:val="0"/>
              <w:adjustRightInd w:val="0"/>
              <w:contextualSpacing/>
            </w:pPr>
          </w:p>
          <w:p w14:paraId="6C68137D" w14:textId="77777777" w:rsidR="00E15C59" w:rsidRDefault="00E15C59" w:rsidP="00354EB7">
            <w:pPr>
              <w:widowControl w:val="0"/>
              <w:tabs>
                <w:tab w:val="left" w:pos="540"/>
              </w:tabs>
              <w:autoSpaceDE w:val="0"/>
              <w:autoSpaceDN w:val="0"/>
              <w:adjustRightInd w:val="0"/>
              <w:contextualSpacing/>
            </w:pPr>
          </w:p>
          <w:p w14:paraId="0C00B81F" w14:textId="77777777" w:rsidR="00FD038A" w:rsidRDefault="00FD038A" w:rsidP="00354EB7">
            <w:pPr>
              <w:widowControl w:val="0"/>
              <w:tabs>
                <w:tab w:val="left" w:pos="540"/>
              </w:tabs>
              <w:autoSpaceDE w:val="0"/>
              <w:autoSpaceDN w:val="0"/>
              <w:adjustRightInd w:val="0"/>
              <w:contextualSpacing/>
            </w:pPr>
          </w:p>
          <w:p w14:paraId="543C679C" w14:textId="28C8B016" w:rsidR="00FD038A" w:rsidRDefault="00FD038A" w:rsidP="00FD038A">
            <w:pPr>
              <w:widowControl w:val="0"/>
              <w:tabs>
                <w:tab w:val="left" w:pos="540"/>
              </w:tabs>
              <w:autoSpaceDE w:val="0"/>
              <w:autoSpaceDN w:val="0"/>
              <w:adjustRightInd w:val="0"/>
              <w:contextualSpacing/>
            </w:pPr>
            <w:r>
              <w:t xml:space="preserve"> </w:t>
            </w:r>
          </w:p>
          <w:p w14:paraId="477E0F55" w14:textId="00191CA0" w:rsidR="00FD038A" w:rsidRPr="00E123DB" w:rsidRDefault="00FD038A" w:rsidP="00FD038A">
            <w:pPr>
              <w:widowControl w:val="0"/>
              <w:tabs>
                <w:tab w:val="left" w:pos="540"/>
              </w:tabs>
              <w:autoSpaceDE w:val="0"/>
              <w:autoSpaceDN w:val="0"/>
              <w:adjustRightInd w:val="0"/>
              <w:contextualSpacing/>
            </w:pPr>
          </w:p>
        </w:tc>
        <w:tc>
          <w:tcPr>
            <w:tcW w:w="2428" w:type="dxa"/>
          </w:tcPr>
          <w:p w14:paraId="4A1F175B" w14:textId="77777777" w:rsidR="00183FE6" w:rsidRDefault="00183FE6" w:rsidP="00354EB7">
            <w:pPr>
              <w:widowControl w:val="0"/>
              <w:tabs>
                <w:tab w:val="left" w:pos="540"/>
              </w:tabs>
              <w:autoSpaceDE w:val="0"/>
              <w:autoSpaceDN w:val="0"/>
              <w:adjustRightInd w:val="0"/>
              <w:contextualSpacing/>
            </w:pPr>
            <w:r>
              <w:t xml:space="preserve">1.Демонстрирует знания норм национального законодательства о правовых экспертизах, их целях проведения и основных положениях. </w:t>
            </w:r>
          </w:p>
          <w:p w14:paraId="25CFD1FB" w14:textId="77777777" w:rsidR="00183FE6" w:rsidRDefault="00183FE6" w:rsidP="00354EB7">
            <w:pPr>
              <w:widowControl w:val="0"/>
              <w:tabs>
                <w:tab w:val="left" w:pos="540"/>
              </w:tabs>
              <w:autoSpaceDE w:val="0"/>
              <w:autoSpaceDN w:val="0"/>
              <w:adjustRightInd w:val="0"/>
              <w:contextualSpacing/>
            </w:pPr>
            <w:r>
              <w:t xml:space="preserve">2.Обосновывает решения в части поставленной задачи, в целях практической реализации в области международной экономической деятельности. </w:t>
            </w:r>
          </w:p>
          <w:p w14:paraId="30B74E72" w14:textId="77777777" w:rsidR="00183FE6" w:rsidRPr="00E123DB" w:rsidRDefault="00183FE6" w:rsidP="00354EB7">
            <w:pPr>
              <w:widowControl w:val="0"/>
              <w:tabs>
                <w:tab w:val="left" w:pos="540"/>
              </w:tabs>
              <w:autoSpaceDE w:val="0"/>
              <w:autoSpaceDN w:val="0"/>
              <w:adjustRightInd w:val="0"/>
              <w:contextualSpacing/>
            </w:pPr>
            <w:r>
              <w:t>3.Проводит юридическую экспертизу проектов национальных нормативных правовых актов на предмет их соответствия нормам и принципам международного права, а также антикоррупционным стандартам.</w:t>
            </w:r>
          </w:p>
        </w:tc>
        <w:tc>
          <w:tcPr>
            <w:tcW w:w="3686" w:type="dxa"/>
          </w:tcPr>
          <w:p w14:paraId="0349311A" w14:textId="77777777" w:rsidR="00183FE6" w:rsidRPr="00D2747E" w:rsidRDefault="00183FE6" w:rsidP="00354EB7">
            <w:pPr>
              <w:widowControl w:val="0"/>
              <w:tabs>
                <w:tab w:val="left" w:pos="540"/>
              </w:tabs>
              <w:autoSpaceDE w:val="0"/>
              <w:autoSpaceDN w:val="0"/>
              <w:adjustRightInd w:val="0"/>
            </w:pPr>
            <w:r w:rsidRPr="00D2747E">
              <w:rPr>
                <w:b/>
              </w:rPr>
              <w:t>Знать:</w:t>
            </w:r>
            <w:r w:rsidRPr="00D2747E">
              <w:t xml:space="preserve"> </w:t>
            </w:r>
          </w:p>
          <w:p w14:paraId="371329CD" w14:textId="77AEB32B" w:rsidR="00183FE6" w:rsidRPr="00D2747E" w:rsidRDefault="00183FE6" w:rsidP="00D2747E">
            <w:pPr>
              <w:widowControl w:val="0"/>
              <w:tabs>
                <w:tab w:val="left" w:pos="540"/>
              </w:tabs>
              <w:autoSpaceDE w:val="0"/>
              <w:autoSpaceDN w:val="0"/>
              <w:adjustRightInd w:val="0"/>
              <w:contextualSpacing/>
            </w:pPr>
            <w:r w:rsidRPr="00D2747E">
              <w:t xml:space="preserve">- </w:t>
            </w:r>
            <w:r w:rsidR="00D2747E" w:rsidRPr="00D2747E">
              <w:t xml:space="preserve">культурные особенности управленческой деятельности </w:t>
            </w:r>
          </w:p>
          <w:p w14:paraId="75377CC7" w14:textId="77777777" w:rsidR="00183FE6" w:rsidRPr="00D2747E" w:rsidRDefault="00183FE6" w:rsidP="00354EB7">
            <w:pPr>
              <w:widowControl w:val="0"/>
              <w:tabs>
                <w:tab w:val="left" w:pos="540"/>
              </w:tabs>
              <w:autoSpaceDE w:val="0"/>
              <w:autoSpaceDN w:val="0"/>
              <w:adjustRightInd w:val="0"/>
              <w:contextualSpacing/>
              <w:rPr>
                <w:b/>
              </w:rPr>
            </w:pPr>
            <w:r w:rsidRPr="00D2747E">
              <w:rPr>
                <w:b/>
              </w:rPr>
              <w:t>Уметь:</w:t>
            </w:r>
          </w:p>
          <w:p w14:paraId="6CBAE04B" w14:textId="4B74FAF5" w:rsidR="00183FE6" w:rsidRDefault="00183FE6" w:rsidP="00354EB7">
            <w:pPr>
              <w:widowControl w:val="0"/>
              <w:tabs>
                <w:tab w:val="left" w:pos="540"/>
              </w:tabs>
              <w:autoSpaceDE w:val="0"/>
              <w:autoSpaceDN w:val="0"/>
              <w:adjustRightInd w:val="0"/>
              <w:contextualSpacing/>
            </w:pPr>
            <w:r w:rsidRPr="00D2747E">
              <w:t xml:space="preserve">- </w:t>
            </w:r>
            <w:r w:rsidR="00D2747E" w:rsidRPr="00D2747E">
              <w:t>устанавливать хорошие человеческие отношения в команде</w:t>
            </w:r>
          </w:p>
          <w:p w14:paraId="5F7F5357" w14:textId="77777777" w:rsidR="00D2747E" w:rsidRDefault="00D2747E" w:rsidP="00D2747E">
            <w:pPr>
              <w:widowControl w:val="0"/>
              <w:tabs>
                <w:tab w:val="left" w:pos="540"/>
              </w:tabs>
              <w:autoSpaceDE w:val="0"/>
              <w:autoSpaceDN w:val="0"/>
              <w:adjustRightInd w:val="0"/>
              <w:contextualSpacing/>
              <w:rPr>
                <w:b/>
              </w:rPr>
            </w:pPr>
          </w:p>
          <w:p w14:paraId="383F11FE" w14:textId="77777777" w:rsidR="00D2747E" w:rsidRDefault="00D2747E" w:rsidP="00D2747E">
            <w:pPr>
              <w:widowControl w:val="0"/>
              <w:tabs>
                <w:tab w:val="left" w:pos="540"/>
              </w:tabs>
              <w:autoSpaceDE w:val="0"/>
              <w:autoSpaceDN w:val="0"/>
              <w:adjustRightInd w:val="0"/>
              <w:contextualSpacing/>
              <w:rPr>
                <w:b/>
              </w:rPr>
            </w:pPr>
          </w:p>
          <w:p w14:paraId="66A21FCD" w14:textId="77777777" w:rsidR="00D2747E" w:rsidRDefault="00D2747E" w:rsidP="00D2747E">
            <w:pPr>
              <w:widowControl w:val="0"/>
              <w:tabs>
                <w:tab w:val="left" w:pos="540"/>
              </w:tabs>
              <w:autoSpaceDE w:val="0"/>
              <w:autoSpaceDN w:val="0"/>
              <w:adjustRightInd w:val="0"/>
            </w:pPr>
            <w:r w:rsidRPr="00D2747E">
              <w:rPr>
                <w:b/>
              </w:rPr>
              <w:t>Знать:</w:t>
            </w:r>
            <w:r w:rsidRPr="00D2747E">
              <w:t xml:space="preserve"> </w:t>
            </w:r>
          </w:p>
          <w:p w14:paraId="44ECBD18" w14:textId="6120D4E5" w:rsidR="00335C2D" w:rsidRPr="00D2747E" w:rsidRDefault="00335C2D" w:rsidP="00D2747E">
            <w:pPr>
              <w:widowControl w:val="0"/>
              <w:tabs>
                <w:tab w:val="left" w:pos="540"/>
              </w:tabs>
              <w:autoSpaceDE w:val="0"/>
              <w:autoSpaceDN w:val="0"/>
              <w:adjustRightInd w:val="0"/>
            </w:pPr>
            <w:r>
              <w:t>- особенности коллективного принятия решений</w:t>
            </w:r>
          </w:p>
          <w:p w14:paraId="799949E3" w14:textId="32AD2A5D" w:rsidR="00D2747E" w:rsidRPr="00D2747E" w:rsidRDefault="00D2747E" w:rsidP="00D2747E">
            <w:pPr>
              <w:widowControl w:val="0"/>
              <w:tabs>
                <w:tab w:val="left" w:pos="540"/>
              </w:tabs>
              <w:autoSpaceDE w:val="0"/>
              <w:autoSpaceDN w:val="0"/>
              <w:adjustRightInd w:val="0"/>
              <w:contextualSpacing/>
              <w:rPr>
                <w:b/>
              </w:rPr>
            </w:pPr>
            <w:r w:rsidRPr="00D2747E">
              <w:rPr>
                <w:b/>
              </w:rPr>
              <w:t>Уметь:</w:t>
            </w:r>
          </w:p>
          <w:p w14:paraId="583B7CC7" w14:textId="5B741D74" w:rsidR="00183FE6" w:rsidRPr="00D2747E" w:rsidRDefault="00183FE6" w:rsidP="00354EB7">
            <w:pPr>
              <w:widowControl w:val="0"/>
              <w:tabs>
                <w:tab w:val="left" w:pos="540"/>
              </w:tabs>
              <w:autoSpaceDE w:val="0"/>
              <w:autoSpaceDN w:val="0"/>
              <w:adjustRightInd w:val="0"/>
              <w:contextualSpacing/>
            </w:pPr>
            <w:r w:rsidRPr="00D2747E">
              <w:t xml:space="preserve">- </w:t>
            </w:r>
            <w:r w:rsidR="00D2747E">
              <w:t xml:space="preserve">проявлять </w:t>
            </w:r>
            <w:r w:rsidR="00D2747E" w:rsidRPr="00D2747E">
              <w:t>забот</w:t>
            </w:r>
            <w:r w:rsidR="00D2747E">
              <w:t>у</w:t>
            </w:r>
            <w:r w:rsidR="00D2747E" w:rsidRPr="00D2747E">
              <w:t xml:space="preserve"> об индивидуальных потребностях каждого члена команды</w:t>
            </w:r>
          </w:p>
          <w:p w14:paraId="2AE22948" w14:textId="77777777" w:rsidR="00335C2D" w:rsidRDefault="00335C2D" w:rsidP="00D2747E">
            <w:pPr>
              <w:widowControl w:val="0"/>
              <w:tabs>
                <w:tab w:val="left" w:pos="540"/>
              </w:tabs>
              <w:autoSpaceDE w:val="0"/>
              <w:autoSpaceDN w:val="0"/>
              <w:adjustRightInd w:val="0"/>
              <w:rPr>
                <w:b/>
              </w:rPr>
            </w:pPr>
          </w:p>
          <w:p w14:paraId="2D208F59" w14:textId="77777777" w:rsidR="00335C2D" w:rsidRDefault="00335C2D" w:rsidP="00D2747E">
            <w:pPr>
              <w:widowControl w:val="0"/>
              <w:tabs>
                <w:tab w:val="left" w:pos="540"/>
              </w:tabs>
              <w:autoSpaceDE w:val="0"/>
              <w:autoSpaceDN w:val="0"/>
              <w:adjustRightInd w:val="0"/>
              <w:rPr>
                <w:b/>
              </w:rPr>
            </w:pPr>
          </w:p>
          <w:p w14:paraId="74AAF634" w14:textId="41567703" w:rsidR="00D2747E" w:rsidRDefault="00D2747E" w:rsidP="00D2747E">
            <w:pPr>
              <w:widowControl w:val="0"/>
              <w:tabs>
                <w:tab w:val="left" w:pos="540"/>
              </w:tabs>
              <w:autoSpaceDE w:val="0"/>
              <w:autoSpaceDN w:val="0"/>
              <w:adjustRightInd w:val="0"/>
            </w:pPr>
            <w:r w:rsidRPr="00D2747E">
              <w:rPr>
                <w:b/>
              </w:rPr>
              <w:t>Знать:</w:t>
            </w:r>
            <w:r w:rsidRPr="00D2747E">
              <w:t xml:space="preserve"> </w:t>
            </w:r>
          </w:p>
          <w:p w14:paraId="60E1AEC3" w14:textId="708FBA05" w:rsidR="00D2747E" w:rsidRPr="00D2747E" w:rsidRDefault="00335C2D" w:rsidP="00D2747E">
            <w:pPr>
              <w:widowControl w:val="0"/>
              <w:tabs>
                <w:tab w:val="left" w:pos="540"/>
              </w:tabs>
              <w:autoSpaceDE w:val="0"/>
              <w:autoSpaceDN w:val="0"/>
              <w:adjustRightInd w:val="0"/>
            </w:pPr>
            <w:r>
              <w:t>- основные формы и специфику коммуникаций между оппозиционными сторонами конфликта</w:t>
            </w:r>
          </w:p>
          <w:p w14:paraId="4D09955B" w14:textId="77777777" w:rsidR="00D2747E" w:rsidRPr="00D2747E" w:rsidRDefault="00D2747E" w:rsidP="00D2747E">
            <w:pPr>
              <w:widowControl w:val="0"/>
              <w:tabs>
                <w:tab w:val="left" w:pos="540"/>
              </w:tabs>
              <w:autoSpaceDE w:val="0"/>
              <w:autoSpaceDN w:val="0"/>
              <w:adjustRightInd w:val="0"/>
              <w:contextualSpacing/>
              <w:rPr>
                <w:b/>
              </w:rPr>
            </w:pPr>
            <w:r w:rsidRPr="00D2747E">
              <w:rPr>
                <w:b/>
              </w:rPr>
              <w:t>Уметь:</w:t>
            </w:r>
          </w:p>
          <w:p w14:paraId="7D2ECEE8" w14:textId="718E5A56" w:rsidR="00183FE6" w:rsidRPr="00E123DB" w:rsidRDefault="00183FE6" w:rsidP="00354EB7">
            <w:pPr>
              <w:widowControl w:val="0"/>
              <w:tabs>
                <w:tab w:val="left" w:pos="540"/>
              </w:tabs>
              <w:autoSpaceDE w:val="0"/>
              <w:autoSpaceDN w:val="0"/>
              <w:adjustRightInd w:val="0"/>
              <w:contextualSpacing/>
            </w:pPr>
            <w:r w:rsidRPr="00D2747E">
              <w:t>- разрешать конфликт</w:t>
            </w:r>
            <w:r w:rsidR="00D2747E" w:rsidRPr="00D2747E">
              <w:t>ные ситуации</w:t>
            </w:r>
            <w:r w:rsidRPr="00D2747E">
              <w:t xml:space="preserve"> путем ведения прямых переговоров</w:t>
            </w:r>
          </w:p>
          <w:p w14:paraId="4750E525" w14:textId="77777777" w:rsidR="00183FE6" w:rsidRDefault="00183FE6" w:rsidP="00354EB7">
            <w:pPr>
              <w:widowControl w:val="0"/>
              <w:tabs>
                <w:tab w:val="left" w:pos="540"/>
              </w:tabs>
              <w:autoSpaceDE w:val="0"/>
              <w:autoSpaceDN w:val="0"/>
              <w:adjustRightInd w:val="0"/>
              <w:contextualSpacing/>
            </w:pPr>
          </w:p>
          <w:p w14:paraId="07C49AB6" w14:textId="7D2C8016" w:rsidR="003A2F57" w:rsidRPr="00E123DB" w:rsidRDefault="003A2F57" w:rsidP="00354EB7">
            <w:pPr>
              <w:widowControl w:val="0"/>
              <w:tabs>
                <w:tab w:val="left" w:pos="540"/>
              </w:tabs>
              <w:autoSpaceDE w:val="0"/>
              <w:autoSpaceDN w:val="0"/>
              <w:adjustRightInd w:val="0"/>
              <w:contextualSpacing/>
            </w:pPr>
          </w:p>
        </w:tc>
      </w:tr>
      <w:tr w:rsidR="00183FE6" w:rsidRPr="00E123DB" w14:paraId="24D965E3" w14:textId="77777777" w:rsidTr="00354EB7">
        <w:trPr>
          <w:trHeight w:val="1040"/>
        </w:trPr>
        <w:tc>
          <w:tcPr>
            <w:tcW w:w="1134" w:type="dxa"/>
          </w:tcPr>
          <w:p w14:paraId="0E9C61A6" w14:textId="77777777" w:rsidR="00183FE6" w:rsidRDefault="00183FE6" w:rsidP="00354EB7">
            <w:pPr>
              <w:widowControl w:val="0"/>
              <w:tabs>
                <w:tab w:val="left" w:pos="540"/>
              </w:tabs>
              <w:autoSpaceDE w:val="0"/>
              <w:autoSpaceDN w:val="0"/>
              <w:adjustRightInd w:val="0"/>
              <w:contextualSpacing/>
            </w:pPr>
            <w:r>
              <w:lastRenderedPageBreak/>
              <w:t>ПКП-4</w:t>
            </w:r>
          </w:p>
        </w:tc>
        <w:tc>
          <w:tcPr>
            <w:tcW w:w="2221" w:type="dxa"/>
          </w:tcPr>
          <w:p w14:paraId="205AE46A" w14:textId="77777777" w:rsidR="00183FE6" w:rsidRDefault="00183FE6" w:rsidP="00354EB7">
            <w:pPr>
              <w:widowControl w:val="0"/>
              <w:tabs>
                <w:tab w:val="left" w:pos="540"/>
              </w:tabs>
              <w:autoSpaceDE w:val="0"/>
              <w:autoSpaceDN w:val="0"/>
              <w:adjustRightInd w:val="0"/>
              <w:contextualSpacing/>
            </w:pPr>
            <w:r>
              <w:t>Способность давать</w:t>
            </w:r>
          </w:p>
          <w:p w14:paraId="59F97872" w14:textId="77777777" w:rsidR="00183FE6" w:rsidRDefault="00183FE6" w:rsidP="00354EB7">
            <w:pPr>
              <w:widowControl w:val="0"/>
              <w:tabs>
                <w:tab w:val="left" w:pos="540"/>
              </w:tabs>
              <w:autoSpaceDE w:val="0"/>
              <w:autoSpaceDN w:val="0"/>
              <w:adjustRightInd w:val="0"/>
              <w:contextualSpacing/>
            </w:pPr>
            <w:r>
              <w:t>консультации и</w:t>
            </w:r>
          </w:p>
          <w:p w14:paraId="528E8142" w14:textId="77777777" w:rsidR="00183FE6" w:rsidRDefault="00183FE6" w:rsidP="00354EB7">
            <w:pPr>
              <w:widowControl w:val="0"/>
              <w:tabs>
                <w:tab w:val="left" w:pos="540"/>
              </w:tabs>
              <w:autoSpaceDE w:val="0"/>
              <w:autoSpaceDN w:val="0"/>
              <w:adjustRightInd w:val="0"/>
              <w:contextualSpacing/>
            </w:pPr>
            <w:r>
              <w:t>квалифицированные</w:t>
            </w:r>
          </w:p>
          <w:p w14:paraId="4001A4A2" w14:textId="77777777" w:rsidR="00183FE6" w:rsidRDefault="00183FE6" w:rsidP="00354EB7">
            <w:pPr>
              <w:widowControl w:val="0"/>
              <w:tabs>
                <w:tab w:val="left" w:pos="540"/>
              </w:tabs>
              <w:autoSpaceDE w:val="0"/>
              <w:autoSpaceDN w:val="0"/>
              <w:adjustRightInd w:val="0"/>
              <w:contextualSpacing/>
            </w:pPr>
            <w:r>
              <w:t>юридические заключения по</w:t>
            </w:r>
          </w:p>
          <w:p w14:paraId="5FFF5DD7" w14:textId="77777777" w:rsidR="00183FE6" w:rsidRDefault="00183FE6" w:rsidP="00354EB7">
            <w:pPr>
              <w:widowControl w:val="0"/>
              <w:tabs>
                <w:tab w:val="left" w:pos="540"/>
              </w:tabs>
              <w:autoSpaceDE w:val="0"/>
              <w:autoSpaceDN w:val="0"/>
              <w:adjustRightInd w:val="0"/>
              <w:contextualSpacing/>
            </w:pPr>
            <w:r>
              <w:t>международным экономическим вопросам</w:t>
            </w:r>
          </w:p>
          <w:p w14:paraId="15EDA16D" w14:textId="77777777" w:rsidR="00FD038A" w:rsidRDefault="00FD038A" w:rsidP="00354EB7">
            <w:pPr>
              <w:widowControl w:val="0"/>
              <w:tabs>
                <w:tab w:val="left" w:pos="540"/>
              </w:tabs>
              <w:autoSpaceDE w:val="0"/>
              <w:autoSpaceDN w:val="0"/>
              <w:adjustRightInd w:val="0"/>
              <w:contextualSpacing/>
            </w:pPr>
          </w:p>
          <w:p w14:paraId="1A15A4A9" w14:textId="020416D1" w:rsidR="00FD038A" w:rsidRPr="00E123DB" w:rsidRDefault="00FD038A" w:rsidP="00FD038A">
            <w:pPr>
              <w:widowControl w:val="0"/>
              <w:tabs>
                <w:tab w:val="left" w:pos="540"/>
              </w:tabs>
              <w:autoSpaceDE w:val="0"/>
              <w:autoSpaceDN w:val="0"/>
              <w:adjustRightInd w:val="0"/>
              <w:contextualSpacing/>
            </w:pPr>
          </w:p>
        </w:tc>
        <w:tc>
          <w:tcPr>
            <w:tcW w:w="2428" w:type="dxa"/>
          </w:tcPr>
          <w:p w14:paraId="4B5A97A6" w14:textId="77777777" w:rsidR="00183FE6" w:rsidRDefault="00183FE6" w:rsidP="00354EB7">
            <w:pPr>
              <w:widowControl w:val="0"/>
              <w:tabs>
                <w:tab w:val="left" w:pos="540"/>
              </w:tabs>
              <w:autoSpaceDE w:val="0"/>
              <w:autoSpaceDN w:val="0"/>
              <w:adjustRightInd w:val="0"/>
              <w:contextualSpacing/>
            </w:pPr>
            <w:r>
              <w:t xml:space="preserve">1.Проводит юридическое консультирование по международным экономическим вопросам. </w:t>
            </w:r>
          </w:p>
          <w:p w14:paraId="0A831A45" w14:textId="77777777" w:rsidR="00022F12" w:rsidRDefault="00022F12" w:rsidP="00354EB7">
            <w:pPr>
              <w:widowControl w:val="0"/>
              <w:tabs>
                <w:tab w:val="left" w:pos="540"/>
              </w:tabs>
              <w:autoSpaceDE w:val="0"/>
              <w:autoSpaceDN w:val="0"/>
              <w:adjustRightInd w:val="0"/>
              <w:contextualSpacing/>
            </w:pPr>
          </w:p>
          <w:p w14:paraId="4C54E407" w14:textId="77777777" w:rsidR="00022F12" w:rsidRDefault="00022F12" w:rsidP="00354EB7">
            <w:pPr>
              <w:widowControl w:val="0"/>
              <w:tabs>
                <w:tab w:val="left" w:pos="540"/>
              </w:tabs>
              <w:autoSpaceDE w:val="0"/>
              <w:autoSpaceDN w:val="0"/>
              <w:adjustRightInd w:val="0"/>
              <w:contextualSpacing/>
            </w:pPr>
          </w:p>
          <w:p w14:paraId="6D78943E" w14:textId="118C3EE0" w:rsidR="00183FE6" w:rsidRDefault="00183FE6" w:rsidP="00354EB7">
            <w:pPr>
              <w:widowControl w:val="0"/>
              <w:tabs>
                <w:tab w:val="left" w:pos="540"/>
              </w:tabs>
              <w:autoSpaceDE w:val="0"/>
              <w:autoSpaceDN w:val="0"/>
              <w:adjustRightInd w:val="0"/>
              <w:contextualSpacing/>
            </w:pPr>
            <w:r>
              <w:t>2. Оценивает содержание нормативных правовых актов и актов правоприменения на предмет соответствия</w:t>
            </w:r>
          </w:p>
          <w:p w14:paraId="45DBFFAA" w14:textId="77777777" w:rsidR="00183FE6" w:rsidRDefault="00183FE6" w:rsidP="00354EB7">
            <w:pPr>
              <w:widowControl w:val="0"/>
              <w:tabs>
                <w:tab w:val="left" w:pos="540"/>
              </w:tabs>
              <w:autoSpaceDE w:val="0"/>
              <w:autoSpaceDN w:val="0"/>
              <w:adjustRightInd w:val="0"/>
              <w:contextualSpacing/>
            </w:pPr>
            <w:r>
              <w:t xml:space="preserve">действующему законодательству в области международных экономических отношений. </w:t>
            </w:r>
          </w:p>
          <w:p w14:paraId="23EC0163" w14:textId="64329000" w:rsidR="00183FE6" w:rsidRPr="00E123DB" w:rsidRDefault="00183FE6" w:rsidP="00354EB7">
            <w:pPr>
              <w:widowControl w:val="0"/>
              <w:tabs>
                <w:tab w:val="left" w:pos="540"/>
              </w:tabs>
              <w:autoSpaceDE w:val="0"/>
              <w:autoSpaceDN w:val="0"/>
              <w:adjustRightInd w:val="0"/>
              <w:contextualSpacing/>
            </w:pPr>
            <w:r>
              <w:t>3. Дает квалифицированные юридические заключения по международным экономическим вопросам.</w:t>
            </w:r>
          </w:p>
        </w:tc>
        <w:tc>
          <w:tcPr>
            <w:tcW w:w="3686" w:type="dxa"/>
          </w:tcPr>
          <w:p w14:paraId="2FFE0AA2" w14:textId="77777777" w:rsidR="00183FE6" w:rsidRPr="00335C2D" w:rsidRDefault="00183FE6" w:rsidP="00354EB7">
            <w:pPr>
              <w:widowControl w:val="0"/>
              <w:tabs>
                <w:tab w:val="left" w:pos="540"/>
              </w:tabs>
              <w:autoSpaceDE w:val="0"/>
              <w:autoSpaceDN w:val="0"/>
              <w:adjustRightInd w:val="0"/>
              <w:rPr>
                <w:b/>
              </w:rPr>
            </w:pPr>
            <w:r w:rsidRPr="00335C2D">
              <w:rPr>
                <w:b/>
              </w:rPr>
              <w:t xml:space="preserve">Знать: </w:t>
            </w:r>
          </w:p>
          <w:p w14:paraId="2978B1CA" w14:textId="450E41F9" w:rsidR="00183FE6" w:rsidRPr="00335C2D" w:rsidRDefault="00183FE6" w:rsidP="00354EB7">
            <w:r w:rsidRPr="00335C2D">
              <w:t xml:space="preserve">- </w:t>
            </w:r>
            <w:r w:rsidR="00335C2D">
              <w:t>х</w:t>
            </w:r>
            <w:r w:rsidR="00335C2D" w:rsidRPr="00335C2D">
              <w:t>арактерные особенности носителей базовых видов управленческой деятельности</w:t>
            </w:r>
          </w:p>
          <w:p w14:paraId="166B3F2E" w14:textId="77777777" w:rsidR="00183FE6" w:rsidRPr="00335C2D" w:rsidRDefault="00183FE6" w:rsidP="00354EB7">
            <w:pPr>
              <w:widowControl w:val="0"/>
              <w:tabs>
                <w:tab w:val="left" w:pos="540"/>
              </w:tabs>
              <w:autoSpaceDE w:val="0"/>
              <w:autoSpaceDN w:val="0"/>
              <w:adjustRightInd w:val="0"/>
              <w:contextualSpacing/>
              <w:rPr>
                <w:b/>
              </w:rPr>
            </w:pPr>
            <w:r w:rsidRPr="00335C2D">
              <w:rPr>
                <w:b/>
              </w:rPr>
              <w:t>Уметь:</w:t>
            </w:r>
          </w:p>
          <w:p w14:paraId="298539C3" w14:textId="2D86C1AB" w:rsidR="00335C2D" w:rsidRPr="00022F12" w:rsidRDefault="00022F12" w:rsidP="00354EB7">
            <w:pPr>
              <w:widowControl w:val="0"/>
              <w:tabs>
                <w:tab w:val="left" w:pos="540"/>
              </w:tabs>
              <w:autoSpaceDE w:val="0"/>
              <w:autoSpaceDN w:val="0"/>
              <w:adjustRightInd w:val="0"/>
              <w:contextualSpacing/>
            </w:pPr>
            <w:r w:rsidRPr="00022F12">
              <w:t xml:space="preserve">- </w:t>
            </w:r>
            <w:r>
              <w:t>руководить процессом коллективного принятия решения</w:t>
            </w:r>
          </w:p>
          <w:p w14:paraId="23560157" w14:textId="77777777" w:rsidR="00335C2D" w:rsidRDefault="00335C2D" w:rsidP="00335C2D">
            <w:pPr>
              <w:widowControl w:val="0"/>
              <w:tabs>
                <w:tab w:val="left" w:pos="540"/>
              </w:tabs>
              <w:autoSpaceDE w:val="0"/>
              <w:autoSpaceDN w:val="0"/>
              <w:adjustRightInd w:val="0"/>
              <w:rPr>
                <w:b/>
              </w:rPr>
            </w:pPr>
            <w:r w:rsidRPr="00335C2D">
              <w:rPr>
                <w:b/>
              </w:rPr>
              <w:t xml:space="preserve">Знать: </w:t>
            </w:r>
          </w:p>
          <w:p w14:paraId="2CB80B1E" w14:textId="144B8492" w:rsidR="00335C2D" w:rsidRPr="00335C2D" w:rsidRDefault="00335C2D" w:rsidP="00335C2D">
            <w:pPr>
              <w:widowControl w:val="0"/>
              <w:tabs>
                <w:tab w:val="left" w:pos="540"/>
              </w:tabs>
              <w:autoSpaceDE w:val="0"/>
              <w:autoSpaceDN w:val="0"/>
              <w:adjustRightInd w:val="0"/>
            </w:pPr>
            <w:r>
              <w:t xml:space="preserve">- </w:t>
            </w:r>
            <w:r w:rsidR="00022F12" w:rsidRPr="00022F12">
              <w:t>стратегии декларирования высокого статуса и власти</w:t>
            </w:r>
          </w:p>
          <w:p w14:paraId="521623F2" w14:textId="77777777" w:rsidR="00335C2D" w:rsidRPr="00335C2D" w:rsidRDefault="00335C2D" w:rsidP="00335C2D">
            <w:pPr>
              <w:widowControl w:val="0"/>
              <w:tabs>
                <w:tab w:val="left" w:pos="540"/>
              </w:tabs>
              <w:autoSpaceDE w:val="0"/>
              <w:autoSpaceDN w:val="0"/>
              <w:adjustRightInd w:val="0"/>
              <w:contextualSpacing/>
              <w:rPr>
                <w:b/>
              </w:rPr>
            </w:pPr>
            <w:r w:rsidRPr="00335C2D">
              <w:rPr>
                <w:b/>
              </w:rPr>
              <w:t>Уметь:</w:t>
            </w:r>
          </w:p>
          <w:p w14:paraId="5F77817A" w14:textId="77777777" w:rsidR="00022F12" w:rsidRPr="00022F12" w:rsidRDefault="00022F12" w:rsidP="00022F12">
            <w:pPr>
              <w:widowControl w:val="0"/>
              <w:tabs>
                <w:tab w:val="left" w:pos="540"/>
              </w:tabs>
              <w:autoSpaceDE w:val="0"/>
              <w:autoSpaceDN w:val="0"/>
              <w:adjustRightInd w:val="0"/>
              <w:contextualSpacing/>
            </w:pPr>
            <w:r w:rsidRPr="00022F12">
              <w:t>- использовать атрибуты компетентности</w:t>
            </w:r>
          </w:p>
          <w:p w14:paraId="568D3E2D" w14:textId="060BF0B4" w:rsidR="00335C2D" w:rsidRPr="00022F12" w:rsidRDefault="00335C2D" w:rsidP="00335C2D">
            <w:pPr>
              <w:widowControl w:val="0"/>
              <w:tabs>
                <w:tab w:val="left" w:pos="540"/>
              </w:tabs>
              <w:autoSpaceDE w:val="0"/>
              <w:autoSpaceDN w:val="0"/>
              <w:adjustRightInd w:val="0"/>
              <w:rPr>
                <w:rFonts w:asciiTheme="minorHAnsi" w:hAnsiTheme="minorHAnsi" w:cs="Noto Serif"/>
                <w:color w:val="424242"/>
              </w:rPr>
            </w:pPr>
          </w:p>
          <w:p w14:paraId="353BBF4D" w14:textId="77777777" w:rsidR="00022F12" w:rsidRDefault="00022F12" w:rsidP="00335C2D">
            <w:pPr>
              <w:widowControl w:val="0"/>
              <w:tabs>
                <w:tab w:val="left" w:pos="540"/>
              </w:tabs>
              <w:autoSpaceDE w:val="0"/>
              <w:autoSpaceDN w:val="0"/>
              <w:adjustRightInd w:val="0"/>
              <w:rPr>
                <w:b/>
              </w:rPr>
            </w:pPr>
          </w:p>
          <w:p w14:paraId="7A892C86" w14:textId="77777777" w:rsidR="00022F12" w:rsidRDefault="00022F12" w:rsidP="00335C2D">
            <w:pPr>
              <w:widowControl w:val="0"/>
              <w:tabs>
                <w:tab w:val="left" w:pos="540"/>
              </w:tabs>
              <w:autoSpaceDE w:val="0"/>
              <w:autoSpaceDN w:val="0"/>
              <w:adjustRightInd w:val="0"/>
              <w:rPr>
                <w:b/>
              </w:rPr>
            </w:pPr>
          </w:p>
          <w:p w14:paraId="2EB67BB6" w14:textId="77777777" w:rsidR="00022F12" w:rsidRDefault="00022F12" w:rsidP="00335C2D">
            <w:pPr>
              <w:widowControl w:val="0"/>
              <w:tabs>
                <w:tab w:val="left" w:pos="540"/>
              </w:tabs>
              <w:autoSpaceDE w:val="0"/>
              <w:autoSpaceDN w:val="0"/>
              <w:adjustRightInd w:val="0"/>
              <w:rPr>
                <w:b/>
              </w:rPr>
            </w:pPr>
          </w:p>
          <w:p w14:paraId="16ED7044" w14:textId="77777777" w:rsidR="00022F12" w:rsidRDefault="00022F12" w:rsidP="00335C2D">
            <w:pPr>
              <w:widowControl w:val="0"/>
              <w:tabs>
                <w:tab w:val="left" w:pos="540"/>
              </w:tabs>
              <w:autoSpaceDE w:val="0"/>
              <w:autoSpaceDN w:val="0"/>
              <w:adjustRightInd w:val="0"/>
              <w:rPr>
                <w:b/>
              </w:rPr>
            </w:pPr>
          </w:p>
          <w:p w14:paraId="37C912CF" w14:textId="77777777" w:rsidR="00022F12" w:rsidRDefault="00022F12" w:rsidP="00335C2D">
            <w:pPr>
              <w:widowControl w:val="0"/>
              <w:tabs>
                <w:tab w:val="left" w:pos="540"/>
              </w:tabs>
              <w:autoSpaceDE w:val="0"/>
              <w:autoSpaceDN w:val="0"/>
              <w:adjustRightInd w:val="0"/>
              <w:rPr>
                <w:b/>
              </w:rPr>
            </w:pPr>
          </w:p>
          <w:p w14:paraId="2AEDEE8C" w14:textId="77777777" w:rsidR="00022F12" w:rsidRDefault="00022F12" w:rsidP="00335C2D">
            <w:pPr>
              <w:widowControl w:val="0"/>
              <w:tabs>
                <w:tab w:val="left" w:pos="540"/>
              </w:tabs>
              <w:autoSpaceDE w:val="0"/>
              <w:autoSpaceDN w:val="0"/>
              <w:adjustRightInd w:val="0"/>
              <w:rPr>
                <w:b/>
              </w:rPr>
            </w:pPr>
          </w:p>
          <w:p w14:paraId="68CEE4F6" w14:textId="77777777" w:rsidR="00022F12" w:rsidRDefault="00022F12" w:rsidP="00335C2D">
            <w:pPr>
              <w:widowControl w:val="0"/>
              <w:tabs>
                <w:tab w:val="left" w:pos="540"/>
              </w:tabs>
              <w:autoSpaceDE w:val="0"/>
              <w:autoSpaceDN w:val="0"/>
              <w:adjustRightInd w:val="0"/>
              <w:rPr>
                <w:b/>
              </w:rPr>
            </w:pPr>
          </w:p>
          <w:p w14:paraId="596C6FF7" w14:textId="04E5392B" w:rsidR="00335C2D" w:rsidRDefault="00335C2D" w:rsidP="00335C2D">
            <w:pPr>
              <w:widowControl w:val="0"/>
              <w:tabs>
                <w:tab w:val="left" w:pos="540"/>
              </w:tabs>
              <w:autoSpaceDE w:val="0"/>
              <w:autoSpaceDN w:val="0"/>
              <w:adjustRightInd w:val="0"/>
              <w:rPr>
                <w:b/>
              </w:rPr>
            </w:pPr>
            <w:r w:rsidRPr="00335C2D">
              <w:rPr>
                <w:b/>
              </w:rPr>
              <w:t xml:space="preserve">Знать: </w:t>
            </w:r>
          </w:p>
          <w:p w14:paraId="6C9C97AC" w14:textId="0DFE5466" w:rsidR="00335C2D" w:rsidRPr="008A30A3" w:rsidRDefault="008A30A3" w:rsidP="00335C2D">
            <w:pPr>
              <w:widowControl w:val="0"/>
              <w:tabs>
                <w:tab w:val="left" w:pos="540"/>
              </w:tabs>
              <w:autoSpaceDE w:val="0"/>
              <w:autoSpaceDN w:val="0"/>
              <w:adjustRightInd w:val="0"/>
            </w:pPr>
            <w:r w:rsidRPr="008A30A3">
              <w:t>- основания и причины поведения людей в комплементарных командах</w:t>
            </w:r>
          </w:p>
          <w:p w14:paraId="30102C00" w14:textId="77777777" w:rsidR="00335C2D" w:rsidRPr="00335C2D" w:rsidRDefault="00335C2D" w:rsidP="00335C2D">
            <w:pPr>
              <w:widowControl w:val="0"/>
              <w:tabs>
                <w:tab w:val="left" w:pos="540"/>
              </w:tabs>
              <w:autoSpaceDE w:val="0"/>
              <w:autoSpaceDN w:val="0"/>
              <w:adjustRightInd w:val="0"/>
              <w:contextualSpacing/>
              <w:rPr>
                <w:b/>
              </w:rPr>
            </w:pPr>
            <w:r w:rsidRPr="00335C2D">
              <w:rPr>
                <w:b/>
              </w:rPr>
              <w:t>Уметь:</w:t>
            </w:r>
          </w:p>
          <w:p w14:paraId="5F7BA0EC" w14:textId="0B71B4AF" w:rsidR="00183FE6" w:rsidRPr="00360E61" w:rsidRDefault="00022F12" w:rsidP="006A1807">
            <w:pPr>
              <w:widowControl w:val="0"/>
              <w:tabs>
                <w:tab w:val="left" w:pos="540"/>
              </w:tabs>
              <w:autoSpaceDE w:val="0"/>
              <w:autoSpaceDN w:val="0"/>
              <w:adjustRightInd w:val="0"/>
              <w:contextualSpacing/>
              <w:rPr>
                <w:rFonts w:ascii="Noto Serif" w:hAnsi="Noto Serif" w:cs="Noto Serif"/>
                <w:color w:val="424242"/>
              </w:rPr>
            </w:pPr>
            <w:r w:rsidRPr="006A1807">
              <w:t xml:space="preserve">- </w:t>
            </w:r>
            <w:r w:rsidR="006A1807" w:rsidRPr="006A1807">
              <w:t>координировать работу</w:t>
            </w:r>
            <w:r w:rsidR="006A1807">
              <w:t xml:space="preserve"> членов</w:t>
            </w:r>
            <w:r w:rsidR="006A1807" w:rsidRPr="006A1807">
              <w:t xml:space="preserve"> команды</w:t>
            </w:r>
          </w:p>
        </w:tc>
      </w:tr>
    </w:tbl>
    <w:p w14:paraId="0995EC28" w14:textId="0FB72C68" w:rsidR="00183FE6" w:rsidRDefault="00183FE6" w:rsidP="00955CD7">
      <w:pPr>
        <w:pStyle w:val="Default"/>
        <w:widowControl w:val="0"/>
        <w:spacing w:line="360" w:lineRule="auto"/>
        <w:jc w:val="both"/>
        <w:rPr>
          <w:rFonts w:ascii="Times New Roman" w:hAnsi="Times New Roman" w:cs="Times New Roman"/>
          <w:color w:val="auto"/>
        </w:rPr>
      </w:pPr>
    </w:p>
    <w:p w14:paraId="012F4988" w14:textId="77777777" w:rsidR="00183FE6" w:rsidRDefault="00183FE6" w:rsidP="00955CD7">
      <w:pPr>
        <w:pStyle w:val="Default"/>
        <w:widowControl w:val="0"/>
        <w:spacing w:line="360" w:lineRule="auto"/>
        <w:jc w:val="both"/>
        <w:rPr>
          <w:rFonts w:ascii="Times New Roman" w:hAnsi="Times New Roman" w:cs="Times New Roman"/>
          <w:color w:val="auto"/>
        </w:rPr>
      </w:pPr>
    </w:p>
    <w:p w14:paraId="735C05CB" w14:textId="77777777" w:rsidR="00FB38B6" w:rsidRDefault="00FB38B6" w:rsidP="00BE543A">
      <w:pPr>
        <w:pStyle w:val="1"/>
        <w:widowControl w:val="0"/>
        <w:spacing w:before="0" w:line="360" w:lineRule="auto"/>
        <w:jc w:val="both"/>
        <w:rPr>
          <w:rFonts w:ascii="Times New Roman" w:hAnsi="Times New Roman"/>
        </w:rPr>
      </w:pPr>
      <w:bookmarkStart w:id="8" w:name="_Toc27585859"/>
      <w:bookmarkStart w:id="9" w:name="_Toc134046586"/>
      <w:r>
        <w:rPr>
          <w:rFonts w:ascii="Times New Roman" w:hAnsi="Times New Roman"/>
        </w:rPr>
        <w:t>3. Место дисциплины в структуре образовательной программы</w:t>
      </w:r>
      <w:bookmarkEnd w:id="8"/>
      <w:bookmarkEnd w:id="9"/>
    </w:p>
    <w:p w14:paraId="7A6F5826" w14:textId="4073DBF8" w:rsidR="007F735F" w:rsidRDefault="003A4632" w:rsidP="004B7BCD">
      <w:pPr>
        <w:widowControl w:val="0"/>
        <w:spacing w:line="360" w:lineRule="auto"/>
        <w:ind w:firstLine="708"/>
        <w:jc w:val="both"/>
        <w:rPr>
          <w:sz w:val="28"/>
          <w:szCs w:val="28"/>
        </w:rPr>
      </w:pPr>
      <w:r w:rsidRPr="003A4632">
        <w:rPr>
          <w:sz w:val="28"/>
          <w:szCs w:val="28"/>
        </w:rPr>
        <w:t>Проектный практикум</w:t>
      </w:r>
      <w:r w:rsidRPr="00DD5BB4">
        <w:rPr>
          <w:sz w:val="28"/>
          <w:szCs w:val="28"/>
        </w:rPr>
        <w:t xml:space="preserve"> «Лидерство в комплементарных командах»</w:t>
      </w:r>
      <w:r>
        <w:rPr>
          <w:sz w:val="28"/>
          <w:szCs w:val="28"/>
        </w:rPr>
        <w:t xml:space="preserve"> входит в цикл </w:t>
      </w:r>
      <w:r w:rsidR="00354EB7">
        <w:rPr>
          <w:sz w:val="28"/>
          <w:szCs w:val="28"/>
        </w:rPr>
        <w:t>профиля (элективный) части</w:t>
      </w:r>
      <w:r w:rsidR="00354EB7" w:rsidRPr="00354EB7">
        <w:rPr>
          <w:sz w:val="28"/>
          <w:szCs w:val="28"/>
        </w:rPr>
        <w:t>, формируем</w:t>
      </w:r>
      <w:r w:rsidR="00354EB7">
        <w:rPr>
          <w:sz w:val="28"/>
          <w:szCs w:val="28"/>
        </w:rPr>
        <w:t>ой</w:t>
      </w:r>
      <w:r w:rsidR="00354EB7" w:rsidRPr="00354EB7">
        <w:rPr>
          <w:sz w:val="28"/>
          <w:szCs w:val="28"/>
        </w:rPr>
        <w:t xml:space="preserve"> участниками образовательных отношений</w:t>
      </w:r>
      <w:r w:rsidR="00354EB7">
        <w:rPr>
          <w:sz w:val="28"/>
          <w:szCs w:val="28"/>
        </w:rPr>
        <w:t xml:space="preserve"> ОП</w:t>
      </w:r>
      <w:r>
        <w:rPr>
          <w:bCs/>
          <w:sz w:val="28"/>
          <w:szCs w:val="28"/>
        </w:rPr>
        <w:t xml:space="preserve"> Юриспруденция, </w:t>
      </w:r>
      <w:r w:rsidR="00354EB7">
        <w:rPr>
          <w:bCs/>
          <w:sz w:val="28"/>
          <w:szCs w:val="28"/>
        </w:rPr>
        <w:t>м</w:t>
      </w:r>
      <w:r w:rsidR="00354EB7" w:rsidRPr="00354EB7">
        <w:rPr>
          <w:bCs/>
          <w:sz w:val="28"/>
          <w:szCs w:val="28"/>
        </w:rPr>
        <w:t xml:space="preserve">одуль </w:t>
      </w:r>
      <w:r w:rsidR="00354EB7">
        <w:rPr>
          <w:bCs/>
          <w:sz w:val="28"/>
          <w:szCs w:val="28"/>
        </w:rPr>
        <w:t>«</w:t>
      </w:r>
      <w:r w:rsidR="00354EB7" w:rsidRPr="00354EB7">
        <w:rPr>
          <w:bCs/>
          <w:sz w:val="28"/>
          <w:szCs w:val="28"/>
        </w:rPr>
        <w:t>Коммуникации и лидерство в профессиональной деятельности</w:t>
      </w:r>
      <w:r w:rsidR="00354EB7">
        <w:rPr>
          <w:bCs/>
          <w:sz w:val="28"/>
          <w:szCs w:val="28"/>
        </w:rPr>
        <w:t xml:space="preserve">», профили «Экономическое право» и </w:t>
      </w:r>
      <w:r w:rsidR="00354EB7">
        <w:rPr>
          <w:sz w:val="28"/>
          <w:szCs w:val="28"/>
        </w:rPr>
        <w:t>«</w:t>
      </w:r>
      <w:r w:rsidR="00354EB7" w:rsidRPr="00183FE6">
        <w:rPr>
          <w:sz w:val="28"/>
          <w:szCs w:val="28"/>
        </w:rPr>
        <w:t>Международное экономическое право</w:t>
      </w:r>
      <w:r w:rsidR="00354EB7">
        <w:rPr>
          <w:sz w:val="28"/>
          <w:szCs w:val="28"/>
        </w:rPr>
        <w:t xml:space="preserve"> </w:t>
      </w:r>
      <w:r w:rsidR="00354EB7" w:rsidRPr="00354EB7">
        <w:rPr>
          <w:sz w:val="28"/>
          <w:szCs w:val="28"/>
        </w:rPr>
        <w:t>(с частичной реализацией на английском языке</w:t>
      </w:r>
      <w:proofErr w:type="gramStart"/>
      <w:r w:rsidR="00354EB7" w:rsidRPr="00354EB7">
        <w:rPr>
          <w:sz w:val="28"/>
          <w:szCs w:val="28"/>
        </w:rPr>
        <w:t>)»</w:t>
      </w:r>
      <w:r w:rsidR="007F735F" w:rsidRPr="007F735F">
        <w:rPr>
          <w:sz w:val="28"/>
          <w:szCs w:val="28"/>
        </w:rPr>
        <w:t xml:space="preserve"> </w:t>
      </w:r>
      <w:r w:rsidR="007F735F">
        <w:rPr>
          <w:sz w:val="28"/>
          <w:szCs w:val="28"/>
        </w:rPr>
        <w:t xml:space="preserve"> по</w:t>
      </w:r>
      <w:proofErr w:type="gramEnd"/>
      <w:r w:rsidR="007F735F">
        <w:rPr>
          <w:sz w:val="28"/>
          <w:szCs w:val="28"/>
        </w:rPr>
        <w:t xml:space="preserve"> направлению подготовки 40.03.01 Юриспруденция.</w:t>
      </w:r>
    </w:p>
    <w:p w14:paraId="10062D9B" w14:textId="57597AF8" w:rsidR="00354EB7" w:rsidRDefault="00354EB7" w:rsidP="00354EB7">
      <w:pPr>
        <w:widowControl w:val="0"/>
        <w:spacing w:line="360" w:lineRule="auto"/>
        <w:ind w:firstLine="709"/>
        <w:jc w:val="both"/>
        <w:rPr>
          <w:sz w:val="28"/>
          <w:szCs w:val="28"/>
        </w:rPr>
      </w:pPr>
    </w:p>
    <w:p w14:paraId="67C37959" w14:textId="26F543B6" w:rsidR="003A4632" w:rsidRDefault="003A4632" w:rsidP="003A4632">
      <w:pPr>
        <w:widowControl w:val="0"/>
        <w:spacing w:line="360" w:lineRule="auto"/>
        <w:ind w:firstLine="709"/>
        <w:jc w:val="both"/>
        <w:rPr>
          <w:bCs/>
          <w:sz w:val="28"/>
          <w:szCs w:val="28"/>
        </w:rPr>
      </w:pPr>
    </w:p>
    <w:p w14:paraId="2A56E19D" w14:textId="77777777" w:rsidR="00FB38B6" w:rsidRDefault="00FB38B6" w:rsidP="00BE543A">
      <w:pPr>
        <w:pStyle w:val="1"/>
        <w:widowControl w:val="0"/>
        <w:spacing w:before="0" w:line="360" w:lineRule="auto"/>
        <w:jc w:val="both"/>
        <w:rPr>
          <w:rFonts w:ascii="Times New Roman" w:hAnsi="Times New Roman"/>
        </w:rPr>
      </w:pPr>
      <w:bookmarkStart w:id="10" w:name="_Toc27585860"/>
      <w:bookmarkStart w:id="11" w:name="_Toc134046587"/>
      <w:r>
        <w:rPr>
          <w:rFonts w:ascii="Times New Roman" w:hAnsi="Times New Roman"/>
        </w:rPr>
        <w:lastRenderedPageBreak/>
        <w:t>4. Объем дисциплины в зачетных единицах и академических часах с выделением объема аудиторной (лекции, семинары) и самостоятельной работы</w:t>
      </w:r>
      <w:bookmarkEnd w:id="10"/>
      <w:bookmarkEnd w:id="11"/>
    </w:p>
    <w:p w14:paraId="621A134F" w14:textId="77777777" w:rsidR="00FB38B6" w:rsidRPr="00E123DB" w:rsidRDefault="00FB38B6" w:rsidP="00BE543A">
      <w:pPr>
        <w:widowControl w:val="0"/>
        <w:spacing w:line="360" w:lineRule="auto"/>
        <w:ind w:firstLine="709"/>
        <w:jc w:val="right"/>
        <w:rPr>
          <w:sz w:val="28"/>
          <w:szCs w:val="28"/>
        </w:rPr>
      </w:pPr>
      <w:bookmarkStart w:id="12" w:name="_Hlk132645424"/>
      <w:r w:rsidRPr="00E123DB">
        <w:rPr>
          <w:sz w:val="28"/>
          <w:szCs w:val="28"/>
        </w:rPr>
        <w:t>Таблица 1</w:t>
      </w: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1"/>
        <w:gridCol w:w="1544"/>
        <w:gridCol w:w="2286"/>
        <w:gridCol w:w="1961"/>
      </w:tblGrid>
      <w:tr w:rsidR="00085FB5" w:rsidRPr="00E123DB" w14:paraId="4A375667" w14:textId="77777777" w:rsidTr="00085FB5">
        <w:trPr>
          <w:trHeight w:val="562"/>
        </w:trPr>
        <w:tc>
          <w:tcPr>
            <w:tcW w:w="3671" w:type="dxa"/>
            <w:vAlign w:val="center"/>
          </w:tcPr>
          <w:p w14:paraId="1D639E49" w14:textId="77777777" w:rsidR="00085FB5" w:rsidRPr="00E123DB" w:rsidRDefault="00085FB5" w:rsidP="00A821D0">
            <w:pPr>
              <w:widowControl w:val="0"/>
              <w:tabs>
                <w:tab w:val="num" w:pos="0"/>
              </w:tabs>
              <w:suppressAutoHyphens/>
              <w:jc w:val="center"/>
              <w:rPr>
                <w:b/>
                <w:bCs/>
              </w:rPr>
            </w:pPr>
            <w:r w:rsidRPr="00E123DB">
              <w:rPr>
                <w:b/>
                <w:bCs/>
              </w:rPr>
              <w:t>Вид учебной работы по дисциплине</w:t>
            </w:r>
          </w:p>
        </w:tc>
        <w:tc>
          <w:tcPr>
            <w:tcW w:w="1544" w:type="dxa"/>
            <w:vAlign w:val="center"/>
          </w:tcPr>
          <w:p w14:paraId="11BC0F2B" w14:textId="77777777" w:rsidR="00085FB5" w:rsidRPr="00E123DB" w:rsidRDefault="00085FB5" w:rsidP="00085FB5">
            <w:pPr>
              <w:widowControl w:val="0"/>
              <w:tabs>
                <w:tab w:val="num" w:pos="0"/>
              </w:tabs>
              <w:jc w:val="center"/>
              <w:rPr>
                <w:b/>
                <w:bCs/>
              </w:rPr>
            </w:pPr>
            <w:r w:rsidRPr="00E123DB">
              <w:rPr>
                <w:b/>
                <w:bCs/>
              </w:rPr>
              <w:t>Всего (в з/е и часах)</w:t>
            </w:r>
          </w:p>
        </w:tc>
        <w:tc>
          <w:tcPr>
            <w:tcW w:w="2286" w:type="dxa"/>
            <w:vAlign w:val="center"/>
          </w:tcPr>
          <w:p w14:paraId="769EA462" w14:textId="77777777" w:rsidR="00085FB5" w:rsidRDefault="00085FB5" w:rsidP="00085FB5">
            <w:pPr>
              <w:widowControl w:val="0"/>
              <w:tabs>
                <w:tab w:val="num" w:pos="0"/>
              </w:tabs>
              <w:jc w:val="center"/>
              <w:rPr>
                <w:b/>
                <w:bCs/>
              </w:rPr>
            </w:pPr>
            <w:r>
              <w:rPr>
                <w:b/>
                <w:bCs/>
              </w:rPr>
              <w:t>Семестр 7, очное</w:t>
            </w:r>
          </w:p>
          <w:p w14:paraId="3F15338B" w14:textId="77777777" w:rsidR="00085FB5" w:rsidRPr="00085FB5" w:rsidRDefault="00085FB5" w:rsidP="00085FB5">
            <w:pPr>
              <w:widowControl w:val="0"/>
              <w:tabs>
                <w:tab w:val="num" w:pos="0"/>
              </w:tabs>
              <w:jc w:val="center"/>
              <w:rPr>
                <w:b/>
                <w:bCs/>
              </w:rPr>
            </w:pPr>
            <w:r w:rsidRPr="00E123DB">
              <w:rPr>
                <w:b/>
                <w:bCs/>
              </w:rPr>
              <w:t>(в часах)</w:t>
            </w:r>
          </w:p>
        </w:tc>
        <w:tc>
          <w:tcPr>
            <w:tcW w:w="1961" w:type="dxa"/>
            <w:vAlign w:val="center"/>
          </w:tcPr>
          <w:p w14:paraId="2B6743B9" w14:textId="51F3A98B" w:rsidR="00085FB5" w:rsidRPr="00085FB5" w:rsidRDefault="00AD5D1B" w:rsidP="00085FB5">
            <w:pPr>
              <w:widowControl w:val="0"/>
              <w:tabs>
                <w:tab w:val="num" w:pos="0"/>
              </w:tabs>
              <w:jc w:val="center"/>
              <w:rPr>
                <w:b/>
                <w:bCs/>
              </w:rPr>
            </w:pPr>
            <w:r>
              <w:rPr>
                <w:b/>
                <w:bCs/>
              </w:rPr>
              <w:t>Семестр 8</w:t>
            </w:r>
            <w:r w:rsidR="00085FB5">
              <w:rPr>
                <w:b/>
                <w:bCs/>
              </w:rPr>
              <w:t>, очно-заочное</w:t>
            </w:r>
          </w:p>
          <w:p w14:paraId="339DDD16" w14:textId="77777777" w:rsidR="00085FB5" w:rsidRDefault="00085FB5" w:rsidP="00085FB5">
            <w:pPr>
              <w:widowControl w:val="0"/>
              <w:tabs>
                <w:tab w:val="num" w:pos="0"/>
              </w:tabs>
              <w:jc w:val="center"/>
              <w:rPr>
                <w:b/>
                <w:bCs/>
              </w:rPr>
            </w:pPr>
            <w:r w:rsidRPr="00085FB5">
              <w:rPr>
                <w:b/>
                <w:bCs/>
              </w:rPr>
              <w:t>(в часах)</w:t>
            </w:r>
          </w:p>
        </w:tc>
      </w:tr>
      <w:tr w:rsidR="00085FB5" w:rsidRPr="00E123DB" w14:paraId="7FA4886F" w14:textId="77777777" w:rsidTr="00085FB5">
        <w:tc>
          <w:tcPr>
            <w:tcW w:w="3671" w:type="dxa"/>
          </w:tcPr>
          <w:p w14:paraId="47FA9D36" w14:textId="77777777" w:rsidR="00085FB5" w:rsidRPr="00E123DB" w:rsidRDefault="00085FB5" w:rsidP="00A821D0">
            <w:pPr>
              <w:widowControl w:val="0"/>
              <w:tabs>
                <w:tab w:val="num" w:pos="0"/>
              </w:tabs>
              <w:suppressAutoHyphens/>
              <w:rPr>
                <w:b/>
                <w:bCs/>
              </w:rPr>
            </w:pPr>
            <w:r w:rsidRPr="00E123DB">
              <w:rPr>
                <w:b/>
                <w:bCs/>
              </w:rPr>
              <w:t>Общая трудоемкость дисциплины</w:t>
            </w:r>
          </w:p>
        </w:tc>
        <w:tc>
          <w:tcPr>
            <w:tcW w:w="1544" w:type="dxa"/>
            <w:vAlign w:val="center"/>
          </w:tcPr>
          <w:p w14:paraId="746DFAC1" w14:textId="6F1D3A20" w:rsidR="00085FB5" w:rsidRPr="00E123DB" w:rsidRDefault="00085FB5" w:rsidP="00085FB5">
            <w:pPr>
              <w:widowControl w:val="0"/>
              <w:tabs>
                <w:tab w:val="num" w:pos="0"/>
              </w:tabs>
              <w:jc w:val="center"/>
              <w:rPr>
                <w:b/>
                <w:bCs/>
                <w:i/>
                <w:iCs/>
              </w:rPr>
            </w:pPr>
            <w:r>
              <w:rPr>
                <w:b/>
                <w:bCs/>
                <w:i/>
                <w:iCs/>
              </w:rPr>
              <w:t>108</w:t>
            </w:r>
            <w:r w:rsidR="003A2F57">
              <w:rPr>
                <w:b/>
                <w:bCs/>
                <w:i/>
                <w:iCs/>
              </w:rPr>
              <w:t xml:space="preserve"> ч, 3 </w:t>
            </w:r>
            <w:proofErr w:type="spellStart"/>
            <w:r w:rsidR="003A2F57">
              <w:rPr>
                <w:b/>
                <w:bCs/>
                <w:i/>
                <w:iCs/>
              </w:rPr>
              <w:t>з.е</w:t>
            </w:r>
            <w:proofErr w:type="spellEnd"/>
            <w:r w:rsidR="003A2F57">
              <w:rPr>
                <w:b/>
                <w:bCs/>
                <w:i/>
                <w:iCs/>
              </w:rPr>
              <w:t>.</w:t>
            </w:r>
          </w:p>
        </w:tc>
        <w:tc>
          <w:tcPr>
            <w:tcW w:w="2286" w:type="dxa"/>
            <w:vAlign w:val="center"/>
          </w:tcPr>
          <w:p w14:paraId="3A39ABA9" w14:textId="77777777" w:rsidR="00085FB5" w:rsidRPr="00E123DB" w:rsidRDefault="00085FB5" w:rsidP="00085FB5">
            <w:pPr>
              <w:widowControl w:val="0"/>
              <w:tabs>
                <w:tab w:val="num" w:pos="0"/>
              </w:tabs>
              <w:jc w:val="center"/>
              <w:rPr>
                <w:b/>
                <w:bCs/>
                <w:i/>
                <w:iCs/>
              </w:rPr>
            </w:pPr>
            <w:r>
              <w:rPr>
                <w:b/>
                <w:bCs/>
                <w:i/>
                <w:iCs/>
              </w:rPr>
              <w:t>108</w:t>
            </w:r>
          </w:p>
        </w:tc>
        <w:tc>
          <w:tcPr>
            <w:tcW w:w="1961" w:type="dxa"/>
            <w:vAlign w:val="center"/>
          </w:tcPr>
          <w:p w14:paraId="517B3B73" w14:textId="77777777" w:rsidR="00085FB5" w:rsidRPr="00E123DB" w:rsidRDefault="00085FB5" w:rsidP="00085FB5">
            <w:pPr>
              <w:widowControl w:val="0"/>
              <w:tabs>
                <w:tab w:val="num" w:pos="0"/>
              </w:tabs>
              <w:jc w:val="center"/>
              <w:rPr>
                <w:b/>
                <w:bCs/>
                <w:i/>
                <w:iCs/>
              </w:rPr>
            </w:pPr>
            <w:r>
              <w:rPr>
                <w:b/>
                <w:bCs/>
                <w:i/>
                <w:iCs/>
              </w:rPr>
              <w:t>108</w:t>
            </w:r>
          </w:p>
        </w:tc>
      </w:tr>
      <w:tr w:rsidR="00085FB5" w:rsidRPr="00E123DB" w14:paraId="0B1E67B6" w14:textId="77777777" w:rsidTr="00085FB5">
        <w:tc>
          <w:tcPr>
            <w:tcW w:w="3671" w:type="dxa"/>
          </w:tcPr>
          <w:p w14:paraId="66130C79" w14:textId="77777777" w:rsidR="00085FB5" w:rsidRPr="00E123DB" w:rsidRDefault="00085FB5" w:rsidP="00A821D0">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1544" w:type="dxa"/>
            <w:vAlign w:val="center"/>
          </w:tcPr>
          <w:p w14:paraId="03D26B6E" w14:textId="77777777" w:rsidR="00085FB5" w:rsidRPr="00E123DB" w:rsidRDefault="00085FB5" w:rsidP="00085FB5">
            <w:pPr>
              <w:widowControl w:val="0"/>
              <w:tabs>
                <w:tab w:val="num" w:pos="0"/>
              </w:tabs>
              <w:jc w:val="center"/>
              <w:rPr>
                <w:b/>
                <w:bCs/>
                <w:i/>
                <w:iCs/>
              </w:rPr>
            </w:pPr>
            <w:r>
              <w:rPr>
                <w:b/>
                <w:bCs/>
                <w:i/>
                <w:iCs/>
              </w:rPr>
              <w:t>34/16</w:t>
            </w:r>
          </w:p>
        </w:tc>
        <w:tc>
          <w:tcPr>
            <w:tcW w:w="2286" w:type="dxa"/>
            <w:vAlign w:val="center"/>
          </w:tcPr>
          <w:p w14:paraId="3A701CE6" w14:textId="77777777" w:rsidR="00085FB5" w:rsidRPr="00E123DB" w:rsidRDefault="00085FB5" w:rsidP="00085FB5">
            <w:pPr>
              <w:widowControl w:val="0"/>
              <w:tabs>
                <w:tab w:val="num" w:pos="0"/>
              </w:tabs>
              <w:jc w:val="center"/>
              <w:rPr>
                <w:b/>
                <w:bCs/>
                <w:i/>
                <w:iCs/>
              </w:rPr>
            </w:pPr>
            <w:r>
              <w:rPr>
                <w:b/>
                <w:bCs/>
                <w:i/>
                <w:iCs/>
              </w:rPr>
              <w:t>34</w:t>
            </w:r>
          </w:p>
        </w:tc>
        <w:tc>
          <w:tcPr>
            <w:tcW w:w="1961" w:type="dxa"/>
            <w:vAlign w:val="center"/>
          </w:tcPr>
          <w:p w14:paraId="7A117765" w14:textId="77777777" w:rsidR="00085FB5" w:rsidRPr="00E123DB" w:rsidRDefault="00085FB5" w:rsidP="00085FB5">
            <w:pPr>
              <w:widowControl w:val="0"/>
              <w:tabs>
                <w:tab w:val="num" w:pos="0"/>
              </w:tabs>
              <w:jc w:val="center"/>
              <w:rPr>
                <w:b/>
                <w:bCs/>
                <w:i/>
                <w:iCs/>
              </w:rPr>
            </w:pPr>
            <w:r>
              <w:rPr>
                <w:b/>
                <w:bCs/>
                <w:i/>
                <w:iCs/>
              </w:rPr>
              <w:t>16</w:t>
            </w:r>
          </w:p>
        </w:tc>
      </w:tr>
      <w:tr w:rsidR="00085FB5" w:rsidRPr="00E123DB" w14:paraId="05ABD971" w14:textId="77777777" w:rsidTr="00085FB5">
        <w:tc>
          <w:tcPr>
            <w:tcW w:w="3671" w:type="dxa"/>
          </w:tcPr>
          <w:p w14:paraId="287D7B13" w14:textId="77777777" w:rsidR="00085FB5" w:rsidRPr="00E123DB" w:rsidRDefault="00085FB5" w:rsidP="00A821D0">
            <w:pPr>
              <w:widowControl w:val="0"/>
              <w:tabs>
                <w:tab w:val="num" w:pos="0"/>
              </w:tabs>
              <w:suppressAutoHyphens/>
              <w:rPr>
                <w:i/>
                <w:iCs/>
              </w:rPr>
            </w:pPr>
            <w:r w:rsidRPr="00E123DB">
              <w:rPr>
                <w:i/>
                <w:iCs/>
              </w:rPr>
              <w:t>Лекции</w:t>
            </w:r>
          </w:p>
        </w:tc>
        <w:tc>
          <w:tcPr>
            <w:tcW w:w="1544" w:type="dxa"/>
            <w:vAlign w:val="center"/>
          </w:tcPr>
          <w:p w14:paraId="70E74617" w14:textId="77777777" w:rsidR="00085FB5" w:rsidRPr="00E123DB" w:rsidRDefault="00085FB5" w:rsidP="00085FB5">
            <w:pPr>
              <w:widowControl w:val="0"/>
              <w:tabs>
                <w:tab w:val="num" w:pos="0"/>
              </w:tabs>
              <w:jc w:val="center"/>
            </w:pPr>
            <w:r>
              <w:t>16/8</w:t>
            </w:r>
          </w:p>
        </w:tc>
        <w:tc>
          <w:tcPr>
            <w:tcW w:w="2286" w:type="dxa"/>
            <w:vAlign w:val="center"/>
          </w:tcPr>
          <w:p w14:paraId="7378D76A" w14:textId="77777777" w:rsidR="00085FB5" w:rsidRPr="00E123DB" w:rsidRDefault="00085FB5" w:rsidP="00085FB5">
            <w:pPr>
              <w:widowControl w:val="0"/>
              <w:tabs>
                <w:tab w:val="num" w:pos="0"/>
              </w:tabs>
              <w:jc w:val="center"/>
            </w:pPr>
            <w:r>
              <w:t>16</w:t>
            </w:r>
          </w:p>
        </w:tc>
        <w:tc>
          <w:tcPr>
            <w:tcW w:w="1961" w:type="dxa"/>
            <w:vAlign w:val="center"/>
          </w:tcPr>
          <w:p w14:paraId="7DECEF78" w14:textId="77777777" w:rsidR="00085FB5" w:rsidRPr="00E123DB" w:rsidRDefault="00085FB5" w:rsidP="00085FB5">
            <w:pPr>
              <w:widowControl w:val="0"/>
              <w:tabs>
                <w:tab w:val="num" w:pos="0"/>
              </w:tabs>
              <w:jc w:val="center"/>
            </w:pPr>
            <w:r>
              <w:t>8</w:t>
            </w:r>
          </w:p>
        </w:tc>
      </w:tr>
      <w:tr w:rsidR="00085FB5" w:rsidRPr="00E123DB" w14:paraId="534A2C19" w14:textId="77777777" w:rsidTr="00085FB5">
        <w:tc>
          <w:tcPr>
            <w:tcW w:w="3671" w:type="dxa"/>
          </w:tcPr>
          <w:p w14:paraId="2CC1677E" w14:textId="77777777" w:rsidR="00085FB5" w:rsidRPr="00E123DB" w:rsidRDefault="00085FB5" w:rsidP="00A821D0">
            <w:pPr>
              <w:widowControl w:val="0"/>
              <w:tabs>
                <w:tab w:val="num" w:pos="0"/>
              </w:tabs>
              <w:suppressAutoHyphens/>
              <w:rPr>
                <w:i/>
                <w:iCs/>
              </w:rPr>
            </w:pPr>
            <w:r w:rsidRPr="00E123DB">
              <w:rPr>
                <w:i/>
                <w:iCs/>
              </w:rPr>
              <w:t xml:space="preserve">Практические и семинарские занятия, </w:t>
            </w:r>
          </w:p>
        </w:tc>
        <w:tc>
          <w:tcPr>
            <w:tcW w:w="1544" w:type="dxa"/>
            <w:vAlign w:val="center"/>
          </w:tcPr>
          <w:p w14:paraId="12AC2365" w14:textId="77777777" w:rsidR="00085FB5" w:rsidRPr="00E123DB" w:rsidRDefault="00085FB5" w:rsidP="00085FB5">
            <w:pPr>
              <w:widowControl w:val="0"/>
              <w:tabs>
                <w:tab w:val="num" w:pos="0"/>
              </w:tabs>
              <w:jc w:val="center"/>
            </w:pPr>
            <w:r>
              <w:t>18/8</w:t>
            </w:r>
          </w:p>
        </w:tc>
        <w:tc>
          <w:tcPr>
            <w:tcW w:w="2286" w:type="dxa"/>
            <w:vAlign w:val="center"/>
          </w:tcPr>
          <w:p w14:paraId="70D68C44" w14:textId="77777777" w:rsidR="00085FB5" w:rsidRPr="00E123DB" w:rsidRDefault="00085FB5" w:rsidP="00085FB5">
            <w:pPr>
              <w:widowControl w:val="0"/>
              <w:tabs>
                <w:tab w:val="num" w:pos="0"/>
              </w:tabs>
              <w:jc w:val="center"/>
            </w:pPr>
            <w:r>
              <w:t>18</w:t>
            </w:r>
          </w:p>
        </w:tc>
        <w:tc>
          <w:tcPr>
            <w:tcW w:w="1961" w:type="dxa"/>
            <w:vAlign w:val="center"/>
          </w:tcPr>
          <w:p w14:paraId="71CFFDD8" w14:textId="77777777" w:rsidR="00085FB5" w:rsidRPr="00E123DB" w:rsidRDefault="00085FB5" w:rsidP="00085FB5">
            <w:pPr>
              <w:widowControl w:val="0"/>
              <w:tabs>
                <w:tab w:val="num" w:pos="0"/>
              </w:tabs>
              <w:jc w:val="center"/>
            </w:pPr>
            <w:r>
              <w:t>8</w:t>
            </w:r>
          </w:p>
        </w:tc>
      </w:tr>
      <w:tr w:rsidR="00085FB5" w:rsidRPr="00E123DB" w14:paraId="5C4B4909" w14:textId="77777777" w:rsidTr="00085FB5">
        <w:tc>
          <w:tcPr>
            <w:tcW w:w="3671" w:type="dxa"/>
          </w:tcPr>
          <w:p w14:paraId="5F8A92D2" w14:textId="77777777" w:rsidR="00085FB5" w:rsidRPr="00E123DB" w:rsidRDefault="00085FB5" w:rsidP="00A821D0">
            <w:pPr>
              <w:widowControl w:val="0"/>
              <w:tabs>
                <w:tab w:val="num" w:pos="0"/>
              </w:tabs>
              <w:suppressAutoHyphens/>
              <w:rPr>
                <w:b/>
                <w:bCs/>
                <w:i/>
                <w:iCs/>
              </w:rPr>
            </w:pPr>
            <w:r w:rsidRPr="00E123DB">
              <w:rPr>
                <w:b/>
                <w:bCs/>
                <w:i/>
                <w:iCs/>
              </w:rPr>
              <w:t xml:space="preserve">Самостоятельная работа </w:t>
            </w:r>
          </w:p>
        </w:tc>
        <w:tc>
          <w:tcPr>
            <w:tcW w:w="1544" w:type="dxa"/>
            <w:vAlign w:val="center"/>
          </w:tcPr>
          <w:p w14:paraId="622F7707" w14:textId="77777777" w:rsidR="00085FB5" w:rsidRPr="00E123DB" w:rsidRDefault="00085FB5" w:rsidP="00085FB5">
            <w:pPr>
              <w:widowControl w:val="0"/>
              <w:tabs>
                <w:tab w:val="num" w:pos="0"/>
              </w:tabs>
              <w:jc w:val="center"/>
              <w:rPr>
                <w:b/>
                <w:bCs/>
                <w:i/>
                <w:iCs/>
              </w:rPr>
            </w:pPr>
            <w:r>
              <w:rPr>
                <w:b/>
                <w:bCs/>
                <w:i/>
                <w:iCs/>
              </w:rPr>
              <w:t>74/92</w:t>
            </w:r>
          </w:p>
        </w:tc>
        <w:tc>
          <w:tcPr>
            <w:tcW w:w="2286" w:type="dxa"/>
            <w:vAlign w:val="center"/>
          </w:tcPr>
          <w:p w14:paraId="51F6213B" w14:textId="77777777" w:rsidR="00085FB5" w:rsidRPr="00E123DB" w:rsidRDefault="00085FB5" w:rsidP="00085FB5">
            <w:pPr>
              <w:widowControl w:val="0"/>
              <w:tabs>
                <w:tab w:val="num" w:pos="0"/>
              </w:tabs>
              <w:jc w:val="center"/>
              <w:rPr>
                <w:b/>
                <w:bCs/>
                <w:i/>
                <w:iCs/>
              </w:rPr>
            </w:pPr>
            <w:r>
              <w:rPr>
                <w:b/>
                <w:bCs/>
                <w:i/>
                <w:iCs/>
              </w:rPr>
              <w:t>74</w:t>
            </w:r>
          </w:p>
        </w:tc>
        <w:tc>
          <w:tcPr>
            <w:tcW w:w="1961" w:type="dxa"/>
            <w:vAlign w:val="center"/>
          </w:tcPr>
          <w:p w14:paraId="6A65BE88" w14:textId="77777777" w:rsidR="00085FB5" w:rsidRPr="00E123DB" w:rsidRDefault="00085FB5" w:rsidP="00085FB5">
            <w:pPr>
              <w:widowControl w:val="0"/>
              <w:tabs>
                <w:tab w:val="num" w:pos="0"/>
              </w:tabs>
              <w:jc w:val="center"/>
              <w:rPr>
                <w:b/>
                <w:bCs/>
                <w:i/>
                <w:iCs/>
              </w:rPr>
            </w:pPr>
            <w:r>
              <w:rPr>
                <w:b/>
                <w:bCs/>
                <w:i/>
                <w:iCs/>
              </w:rPr>
              <w:t>92</w:t>
            </w:r>
          </w:p>
        </w:tc>
      </w:tr>
      <w:tr w:rsidR="00085FB5" w:rsidRPr="00E123DB" w14:paraId="544ECE99" w14:textId="77777777" w:rsidTr="00085FB5">
        <w:tc>
          <w:tcPr>
            <w:tcW w:w="3671" w:type="dxa"/>
          </w:tcPr>
          <w:p w14:paraId="4F3DD21C" w14:textId="77777777" w:rsidR="00085FB5" w:rsidRPr="00E123DB" w:rsidRDefault="00085FB5" w:rsidP="00085FB5">
            <w:pPr>
              <w:widowControl w:val="0"/>
              <w:tabs>
                <w:tab w:val="num" w:pos="0"/>
              </w:tabs>
              <w:suppressAutoHyphens/>
              <w:rPr>
                <w:iCs/>
              </w:rPr>
            </w:pPr>
            <w:r w:rsidRPr="00E123DB">
              <w:rPr>
                <w:iCs/>
              </w:rPr>
              <w:t>Вид текущего контроля</w:t>
            </w:r>
          </w:p>
        </w:tc>
        <w:tc>
          <w:tcPr>
            <w:tcW w:w="1544" w:type="dxa"/>
            <w:vAlign w:val="center"/>
          </w:tcPr>
          <w:p w14:paraId="11B24EF9" w14:textId="77777777" w:rsidR="00085FB5" w:rsidRPr="00E123DB" w:rsidRDefault="00085FB5" w:rsidP="00085FB5">
            <w:pPr>
              <w:widowControl w:val="0"/>
              <w:tabs>
                <w:tab w:val="num" w:pos="0"/>
              </w:tabs>
              <w:jc w:val="center"/>
            </w:pPr>
            <w:r>
              <w:t>Контрольная работа</w:t>
            </w:r>
          </w:p>
        </w:tc>
        <w:tc>
          <w:tcPr>
            <w:tcW w:w="2286" w:type="dxa"/>
            <w:vAlign w:val="center"/>
          </w:tcPr>
          <w:p w14:paraId="008C4EEC" w14:textId="77777777" w:rsidR="00085FB5" w:rsidRPr="00E123DB" w:rsidRDefault="00085FB5" w:rsidP="00085FB5">
            <w:pPr>
              <w:widowControl w:val="0"/>
              <w:tabs>
                <w:tab w:val="num" w:pos="0"/>
              </w:tabs>
              <w:jc w:val="center"/>
            </w:pPr>
            <w:r>
              <w:t>Контрольная работа</w:t>
            </w:r>
          </w:p>
        </w:tc>
        <w:tc>
          <w:tcPr>
            <w:tcW w:w="1961" w:type="dxa"/>
            <w:vAlign w:val="center"/>
          </w:tcPr>
          <w:p w14:paraId="21BC6A82" w14:textId="77777777" w:rsidR="00085FB5" w:rsidRPr="00E123DB" w:rsidRDefault="00085FB5" w:rsidP="00085FB5">
            <w:pPr>
              <w:widowControl w:val="0"/>
              <w:tabs>
                <w:tab w:val="num" w:pos="0"/>
              </w:tabs>
              <w:jc w:val="center"/>
            </w:pPr>
            <w:r>
              <w:t>Контрольная работа</w:t>
            </w:r>
          </w:p>
        </w:tc>
      </w:tr>
      <w:tr w:rsidR="00085FB5" w14:paraId="14CB4E8F" w14:textId="77777777" w:rsidTr="00085FB5">
        <w:tc>
          <w:tcPr>
            <w:tcW w:w="3671" w:type="dxa"/>
          </w:tcPr>
          <w:p w14:paraId="6E58B2F6" w14:textId="77777777" w:rsidR="00085FB5" w:rsidRPr="00E123DB" w:rsidRDefault="00085FB5" w:rsidP="00085FB5">
            <w:pPr>
              <w:widowControl w:val="0"/>
              <w:tabs>
                <w:tab w:val="num" w:pos="0"/>
              </w:tabs>
              <w:suppressAutoHyphens/>
            </w:pPr>
            <w:r w:rsidRPr="00E123DB">
              <w:t>Вид промежуточной аттестации</w:t>
            </w:r>
          </w:p>
        </w:tc>
        <w:tc>
          <w:tcPr>
            <w:tcW w:w="1544" w:type="dxa"/>
            <w:vAlign w:val="center"/>
          </w:tcPr>
          <w:p w14:paraId="5BD674C3" w14:textId="77777777" w:rsidR="00085FB5" w:rsidRPr="00E123DB" w:rsidRDefault="00085FB5" w:rsidP="00085FB5">
            <w:pPr>
              <w:widowControl w:val="0"/>
              <w:tabs>
                <w:tab w:val="num" w:pos="0"/>
              </w:tabs>
              <w:jc w:val="center"/>
            </w:pPr>
            <w:r>
              <w:t>Зачёт</w:t>
            </w:r>
          </w:p>
        </w:tc>
        <w:tc>
          <w:tcPr>
            <w:tcW w:w="2286" w:type="dxa"/>
            <w:vAlign w:val="center"/>
          </w:tcPr>
          <w:p w14:paraId="4D4A3E2C" w14:textId="77777777" w:rsidR="00085FB5" w:rsidRPr="00E123DB" w:rsidRDefault="00085FB5" w:rsidP="00085FB5">
            <w:pPr>
              <w:widowControl w:val="0"/>
              <w:tabs>
                <w:tab w:val="num" w:pos="0"/>
              </w:tabs>
              <w:jc w:val="center"/>
            </w:pPr>
            <w:r>
              <w:t>Зачёт</w:t>
            </w:r>
          </w:p>
        </w:tc>
        <w:tc>
          <w:tcPr>
            <w:tcW w:w="1961" w:type="dxa"/>
            <w:vAlign w:val="center"/>
          </w:tcPr>
          <w:p w14:paraId="343FF5F4" w14:textId="77777777" w:rsidR="00085FB5" w:rsidRPr="00E123DB" w:rsidRDefault="00085FB5" w:rsidP="00085FB5">
            <w:pPr>
              <w:widowControl w:val="0"/>
              <w:tabs>
                <w:tab w:val="num" w:pos="0"/>
              </w:tabs>
              <w:jc w:val="center"/>
            </w:pPr>
            <w:r>
              <w:t>Зачёт</w:t>
            </w:r>
          </w:p>
        </w:tc>
      </w:tr>
      <w:bookmarkEnd w:id="12"/>
    </w:tbl>
    <w:p w14:paraId="56919146" w14:textId="77777777" w:rsidR="00FB38B6" w:rsidRDefault="00FB38B6">
      <w:pPr>
        <w:rPr>
          <w:b/>
          <w:bCs/>
          <w:sz w:val="16"/>
          <w:szCs w:val="16"/>
        </w:rPr>
      </w:pPr>
    </w:p>
    <w:p w14:paraId="297F15A7" w14:textId="77777777" w:rsidR="00FB38B6" w:rsidRDefault="00FB38B6">
      <w:pPr>
        <w:rPr>
          <w:b/>
          <w:color w:val="000000"/>
          <w:sz w:val="28"/>
          <w:szCs w:val="28"/>
        </w:rPr>
      </w:pPr>
    </w:p>
    <w:p w14:paraId="0B6E7EBD" w14:textId="77777777" w:rsidR="00FB38B6" w:rsidRDefault="00FB38B6" w:rsidP="00BE543A">
      <w:pPr>
        <w:pStyle w:val="2"/>
        <w:widowControl w:val="0"/>
        <w:spacing w:before="0" w:line="360" w:lineRule="auto"/>
        <w:jc w:val="both"/>
        <w:rPr>
          <w:rFonts w:ascii="Times New Roman" w:hAnsi="Times New Roman"/>
          <w:b/>
          <w:color w:val="000000"/>
          <w:sz w:val="28"/>
          <w:szCs w:val="28"/>
        </w:rPr>
      </w:pPr>
      <w:bookmarkStart w:id="13" w:name="_Toc134046588"/>
      <w:r w:rsidRPr="00707B6C">
        <w:rPr>
          <w:rFonts w:ascii="Times New Roman" w:hAnsi="Times New Roman"/>
          <w:b/>
          <w:color w:val="000000"/>
          <w:sz w:val="28"/>
          <w:szCs w:val="28"/>
        </w:rPr>
        <w:t xml:space="preserve">5. Содержание </w:t>
      </w:r>
      <w:r w:rsidR="00A4552D" w:rsidRPr="00A4552D">
        <w:rPr>
          <w:rFonts w:ascii="Times New Roman" w:hAnsi="Times New Roman"/>
          <w:b/>
          <w:color w:val="000000"/>
          <w:sz w:val="28"/>
          <w:szCs w:val="28"/>
        </w:rPr>
        <w:t>дисциплины</w:t>
      </w:r>
      <w:r w:rsidRPr="00707B6C">
        <w:rPr>
          <w:rFonts w:ascii="Times New Roman" w:hAnsi="Times New Roman"/>
          <w:b/>
          <w:color w:val="000000"/>
          <w:sz w:val="28"/>
          <w:szCs w:val="28"/>
        </w:rPr>
        <w:t>, структурированное по темам (разделам) дисциплины с указанием их объемов (в академических часах) и видов учебных занятий</w:t>
      </w:r>
      <w:bookmarkEnd w:id="13"/>
    </w:p>
    <w:p w14:paraId="2900CEAF" w14:textId="77777777" w:rsidR="00FB38B6" w:rsidRDefault="00FB38B6" w:rsidP="00A4552D">
      <w:pPr>
        <w:widowControl w:val="0"/>
        <w:spacing w:line="360" w:lineRule="auto"/>
        <w:ind w:firstLine="709"/>
        <w:jc w:val="both"/>
        <w:rPr>
          <w:b/>
          <w:bCs/>
          <w:sz w:val="28"/>
          <w:szCs w:val="28"/>
        </w:rPr>
      </w:pPr>
      <w:r w:rsidRPr="00A31070">
        <w:rPr>
          <w:b/>
          <w:bCs/>
          <w:sz w:val="28"/>
          <w:szCs w:val="28"/>
        </w:rPr>
        <w:t>5.1. Содержание дисциплины</w:t>
      </w:r>
      <w:r w:rsidR="00A4552D">
        <w:rPr>
          <w:b/>
          <w:bCs/>
          <w:sz w:val="28"/>
          <w:szCs w:val="28"/>
        </w:rPr>
        <w:t xml:space="preserve"> </w:t>
      </w:r>
    </w:p>
    <w:p w14:paraId="4D9FDFDF" w14:textId="770BB141" w:rsidR="00C92417" w:rsidRDefault="00C92417" w:rsidP="00C92417">
      <w:pPr>
        <w:widowControl w:val="0"/>
        <w:spacing w:line="360" w:lineRule="auto"/>
        <w:ind w:firstLine="624"/>
        <w:jc w:val="both"/>
        <w:rPr>
          <w:b/>
          <w:snapToGrid w:val="0"/>
          <w:sz w:val="28"/>
          <w:szCs w:val="28"/>
          <w:lang w:eastAsia="en-US"/>
        </w:rPr>
      </w:pPr>
      <w:bookmarkStart w:id="14" w:name="_Hlk132616177"/>
      <w:r w:rsidRPr="00623FFC">
        <w:rPr>
          <w:b/>
          <w:snapToGrid w:val="0"/>
          <w:sz w:val="28"/>
          <w:szCs w:val="28"/>
          <w:lang w:eastAsia="en-US"/>
        </w:rPr>
        <w:t>Тема 1.</w:t>
      </w:r>
      <w:r>
        <w:rPr>
          <w:b/>
          <w:snapToGrid w:val="0"/>
          <w:sz w:val="28"/>
          <w:szCs w:val="28"/>
          <w:lang w:eastAsia="en-US"/>
        </w:rPr>
        <w:t xml:space="preserve"> </w:t>
      </w:r>
      <w:r w:rsidR="003A2F57">
        <w:rPr>
          <w:b/>
          <w:snapToGrid w:val="0"/>
          <w:sz w:val="28"/>
          <w:szCs w:val="28"/>
          <w:lang w:eastAsia="en-US"/>
        </w:rPr>
        <w:t>Понятие</w:t>
      </w:r>
      <w:r w:rsidR="0001101C" w:rsidRPr="005671CF">
        <w:rPr>
          <w:b/>
          <w:snapToGrid w:val="0"/>
          <w:sz w:val="28"/>
          <w:szCs w:val="28"/>
          <w:lang w:eastAsia="en-US"/>
        </w:rPr>
        <w:t xml:space="preserve"> «</w:t>
      </w:r>
      <w:r w:rsidR="0001101C" w:rsidRPr="005671CF">
        <w:rPr>
          <w:b/>
          <w:bCs/>
          <w:sz w:val="28"/>
          <w:szCs w:val="28"/>
        </w:rPr>
        <w:t>комплементарн</w:t>
      </w:r>
      <w:r w:rsidR="003A2F57">
        <w:rPr>
          <w:b/>
          <w:bCs/>
          <w:sz w:val="28"/>
          <w:szCs w:val="28"/>
        </w:rPr>
        <w:t>ая</w:t>
      </w:r>
      <w:r w:rsidR="0001101C" w:rsidRPr="005671CF">
        <w:rPr>
          <w:b/>
          <w:bCs/>
          <w:sz w:val="28"/>
          <w:szCs w:val="28"/>
        </w:rPr>
        <w:t xml:space="preserve"> команд</w:t>
      </w:r>
      <w:r w:rsidR="003A2F57">
        <w:rPr>
          <w:b/>
          <w:bCs/>
          <w:sz w:val="28"/>
          <w:szCs w:val="28"/>
        </w:rPr>
        <w:t>а</w:t>
      </w:r>
      <w:r w:rsidR="0001101C" w:rsidRPr="005671CF">
        <w:rPr>
          <w:b/>
          <w:bCs/>
          <w:sz w:val="28"/>
          <w:szCs w:val="28"/>
        </w:rPr>
        <w:t>»</w:t>
      </w:r>
      <w:r w:rsidRPr="005671CF">
        <w:rPr>
          <w:b/>
          <w:snapToGrid w:val="0"/>
          <w:sz w:val="28"/>
          <w:szCs w:val="28"/>
          <w:lang w:eastAsia="en-US"/>
        </w:rPr>
        <w:t>.</w:t>
      </w:r>
      <w:r>
        <w:rPr>
          <w:b/>
          <w:snapToGrid w:val="0"/>
          <w:sz w:val="28"/>
          <w:szCs w:val="28"/>
          <w:lang w:eastAsia="en-US"/>
        </w:rPr>
        <w:t xml:space="preserve"> </w:t>
      </w:r>
    </w:p>
    <w:p w14:paraId="3BE9AAA1" w14:textId="00C71394" w:rsidR="00AD780C" w:rsidRPr="00AD780C" w:rsidRDefault="00DE28E2" w:rsidP="00AD780C">
      <w:pPr>
        <w:widowControl w:val="0"/>
        <w:spacing w:line="360" w:lineRule="auto"/>
        <w:ind w:firstLine="624"/>
        <w:jc w:val="both"/>
        <w:rPr>
          <w:snapToGrid w:val="0"/>
          <w:sz w:val="28"/>
          <w:szCs w:val="28"/>
          <w:lang w:eastAsia="en-US"/>
        </w:rPr>
      </w:pPr>
      <w:r>
        <w:rPr>
          <w:snapToGrid w:val="0"/>
          <w:sz w:val="28"/>
          <w:szCs w:val="28"/>
          <w:lang w:eastAsia="en-US"/>
        </w:rPr>
        <w:t>Идеальный и неидеальный менеджер.</w:t>
      </w:r>
      <w:r w:rsidR="00AD780C">
        <w:rPr>
          <w:snapToGrid w:val="0"/>
          <w:sz w:val="28"/>
          <w:szCs w:val="28"/>
          <w:lang w:eastAsia="en-US"/>
        </w:rPr>
        <w:t xml:space="preserve"> </w:t>
      </w:r>
      <w:r w:rsidR="00AD780C" w:rsidRPr="00AD780C">
        <w:rPr>
          <w:snapToGrid w:val="0"/>
          <w:sz w:val="28"/>
          <w:szCs w:val="28"/>
          <w:lang w:eastAsia="en-US"/>
        </w:rPr>
        <w:t xml:space="preserve">Функции менеджмента </w:t>
      </w:r>
      <w:r w:rsidR="002958D1">
        <w:rPr>
          <w:snapToGrid w:val="0"/>
          <w:sz w:val="28"/>
          <w:szCs w:val="28"/>
          <w:lang w:eastAsia="en-US"/>
        </w:rPr>
        <w:t>-</w:t>
      </w:r>
      <w:r w:rsidR="00AD780C" w:rsidRPr="00AD780C">
        <w:rPr>
          <w:snapToGrid w:val="0"/>
          <w:sz w:val="28"/>
          <w:szCs w:val="28"/>
          <w:lang w:eastAsia="en-US"/>
        </w:rPr>
        <w:t xml:space="preserve"> общая характеристика. Подготовка менеджеров.</w:t>
      </w:r>
      <w:r w:rsidR="00AD780C">
        <w:rPr>
          <w:snapToGrid w:val="0"/>
          <w:sz w:val="28"/>
          <w:szCs w:val="28"/>
          <w:lang w:eastAsia="en-US"/>
        </w:rPr>
        <w:t xml:space="preserve"> </w:t>
      </w:r>
      <w:r w:rsidR="00AD780C" w:rsidRPr="00AD780C">
        <w:rPr>
          <w:snapToGrid w:val="0"/>
          <w:sz w:val="28"/>
          <w:szCs w:val="28"/>
          <w:lang w:eastAsia="en-US"/>
        </w:rPr>
        <w:t>Взаимодополняющая команда.</w:t>
      </w:r>
    </w:p>
    <w:p w14:paraId="70E36FF1" w14:textId="0B360E1A" w:rsidR="00DE28E2" w:rsidRDefault="00E438BB" w:rsidP="00C92417">
      <w:pPr>
        <w:widowControl w:val="0"/>
        <w:spacing w:line="360" w:lineRule="auto"/>
        <w:ind w:firstLine="624"/>
        <w:jc w:val="both"/>
        <w:rPr>
          <w:snapToGrid w:val="0"/>
          <w:sz w:val="28"/>
          <w:szCs w:val="28"/>
          <w:lang w:eastAsia="en-US"/>
        </w:rPr>
      </w:pPr>
      <w:r w:rsidRPr="00E438BB">
        <w:rPr>
          <w:snapToGrid w:val="0"/>
          <w:sz w:val="28"/>
          <w:szCs w:val="28"/>
          <w:lang w:eastAsia="en-US"/>
        </w:rPr>
        <w:t>Основные функции компании: производство, администрирование, предпринимательство и интеграция.</w:t>
      </w:r>
      <w:r w:rsidRPr="00DE28E2">
        <w:rPr>
          <w:snapToGrid w:val="0"/>
          <w:sz w:val="28"/>
          <w:szCs w:val="28"/>
          <w:lang w:eastAsia="en-US"/>
        </w:rPr>
        <w:t xml:space="preserve"> </w:t>
      </w:r>
      <w:r w:rsidR="00DE28E2" w:rsidRPr="00DE28E2">
        <w:rPr>
          <w:snapToGrid w:val="0"/>
          <w:sz w:val="28"/>
          <w:szCs w:val="28"/>
          <w:lang w:eastAsia="en-US"/>
        </w:rPr>
        <w:t xml:space="preserve">«Витаминная» теория Ицхака </w:t>
      </w:r>
      <w:proofErr w:type="spellStart"/>
      <w:r w:rsidR="00DE28E2" w:rsidRPr="00DE28E2">
        <w:rPr>
          <w:snapToGrid w:val="0"/>
          <w:sz w:val="28"/>
          <w:szCs w:val="28"/>
          <w:lang w:eastAsia="en-US"/>
        </w:rPr>
        <w:t>Адизеса</w:t>
      </w:r>
      <w:proofErr w:type="spellEnd"/>
      <w:r w:rsidR="00DE28E2" w:rsidRPr="00DE28E2">
        <w:rPr>
          <w:snapToGrid w:val="0"/>
          <w:sz w:val="28"/>
          <w:szCs w:val="28"/>
          <w:lang w:eastAsia="en-US"/>
        </w:rPr>
        <w:t xml:space="preserve">. </w:t>
      </w:r>
      <w:r w:rsidR="00A74A2C" w:rsidRPr="00A74A2C">
        <w:rPr>
          <w:snapToGrid w:val="0"/>
          <w:sz w:val="28"/>
          <w:szCs w:val="28"/>
          <w:lang w:eastAsia="en-US"/>
        </w:rPr>
        <w:t>Кодирование функций согласно «витаминному» комплексу.</w:t>
      </w:r>
      <w:r w:rsidR="00A74A2C" w:rsidRPr="00DE28E2">
        <w:rPr>
          <w:snapToGrid w:val="0"/>
          <w:sz w:val="28"/>
          <w:szCs w:val="28"/>
          <w:lang w:eastAsia="en-US"/>
        </w:rPr>
        <w:t xml:space="preserve"> </w:t>
      </w:r>
      <w:r w:rsidR="00DE28E2" w:rsidRPr="00DE28E2">
        <w:rPr>
          <w:snapToGrid w:val="0"/>
          <w:sz w:val="28"/>
          <w:szCs w:val="28"/>
          <w:lang w:eastAsia="en-US"/>
        </w:rPr>
        <w:t>Команда, построенная по принципу комплементарности</w:t>
      </w:r>
      <w:r w:rsidR="00C92417">
        <w:rPr>
          <w:snapToGrid w:val="0"/>
          <w:sz w:val="28"/>
          <w:szCs w:val="28"/>
          <w:lang w:eastAsia="en-US"/>
        </w:rPr>
        <w:t xml:space="preserve">? </w:t>
      </w:r>
      <w:r w:rsidR="00DE28E2">
        <w:rPr>
          <w:snapToGrid w:val="0"/>
          <w:sz w:val="28"/>
          <w:szCs w:val="28"/>
          <w:lang w:eastAsia="en-US"/>
        </w:rPr>
        <w:t>П</w:t>
      </w:r>
      <w:r w:rsidR="00DE28E2" w:rsidRPr="00DE28E2">
        <w:rPr>
          <w:snapToGrid w:val="0"/>
          <w:sz w:val="28"/>
          <w:szCs w:val="28"/>
          <w:lang w:eastAsia="en-US"/>
        </w:rPr>
        <w:t>равила построения комплементарной команды</w:t>
      </w:r>
      <w:r w:rsidR="00DE28E2">
        <w:rPr>
          <w:snapToGrid w:val="0"/>
          <w:sz w:val="28"/>
          <w:szCs w:val="28"/>
          <w:lang w:eastAsia="en-US"/>
        </w:rPr>
        <w:t>.</w:t>
      </w:r>
      <w:r w:rsidRPr="00E438BB">
        <w:rPr>
          <w:rFonts w:ascii="Roboto" w:hAnsi="Roboto"/>
          <w:color w:val="646464"/>
          <w:sz w:val="23"/>
          <w:szCs w:val="23"/>
        </w:rPr>
        <w:t xml:space="preserve"> </w:t>
      </w:r>
      <w:r w:rsidRPr="00E438BB">
        <w:rPr>
          <w:snapToGrid w:val="0"/>
          <w:sz w:val="28"/>
          <w:szCs w:val="28"/>
          <w:lang w:eastAsia="en-US"/>
        </w:rPr>
        <w:t>Характерные особенности носителей базовых видов управленческой деятельности</w:t>
      </w:r>
      <w:r>
        <w:rPr>
          <w:snapToGrid w:val="0"/>
          <w:sz w:val="28"/>
          <w:szCs w:val="28"/>
          <w:lang w:eastAsia="en-US"/>
        </w:rPr>
        <w:t xml:space="preserve">. </w:t>
      </w:r>
      <w:r w:rsidRPr="00E438BB">
        <w:rPr>
          <w:snapToGrid w:val="0"/>
          <w:sz w:val="28"/>
          <w:szCs w:val="28"/>
          <w:lang w:eastAsia="en-US"/>
        </w:rPr>
        <w:t>Виды управленческой деятельности. PAEI-код.</w:t>
      </w:r>
      <w:r w:rsidR="00AD780C">
        <w:rPr>
          <w:snapToGrid w:val="0"/>
          <w:sz w:val="28"/>
          <w:szCs w:val="28"/>
          <w:lang w:eastAsia="en-US"/>
        </w:rPr>
        <w:t xml:space="preserve"> </w:t>
      </w:r>
      <w:r w:rsidR="00DE28E2" w:rsidRPr="00DE28E2">
        <w:rPr>
          <w:snapToGrid w:val="0"/>
          <w:sz w:val="28"/>
          <w:szCs w:val="28"/>
          <w:lang w:eastAsia="en-US"/>
        </w:rPr>
        <w:t>Что на практике означает комплементарность команды и восполнение</w:t>
      </w:r>
      <w:r w:rsidR="00DE28E2" w:rsidRPr="00DE28E2">
        <w:rPr>
          <w:i/>
          <w:iCs/>
          <w:snapToGrid w:val="0"/>
          <w:sz w:val="28"/>
          <w:szCs w:val="28"/>
          <w:lang w:eastAsia="en-US"/>
        </w:rPr>
        <w:t xml:space="preserve"> </w:t>
      </w:r>
      <w:r w:rsidR="00DE28E2" w:rsidRPr="00DE28E2">
        <w:rPr>
          <w:snapToGrid w:val="0"/>
          <w:sz w:val="28"/>
          <w:szCs w:val="28"/>
          <w:lang w:eastAsia="en-US"/>
        </w:rPr>
        <w:t>недостающих функций одного менеджера функциями другого?</w:t>
      </w:r>
    </w:p>
    <w:p w14:paraId="3556FB32" w14:textId="59B5E213" w:rsidR="00C92417" w:rsidRDefault="00C92417" w:rsidP="00C92417">
      <w:pPr>
        <w:widowControl w:val="0"/>
        <w:spacing w:line="360" w:lineRule="auto"/>
        <w:ind w:firstLine="624"/>
        <w:jc w:val="both"/>
        <w:rPr>
          <w:b/>
          <w:snapToGrid w:val="0"/>
          <w:sz w:val="28"/>
          <w:szCs w:val="28"/>
          <w:lang w:eastAsia="en-US"/>
        </w:rPr>
      </w:pPr>
      <w:r w:rsidRPr="00623FFC">
        <w:rPr>
          <w:b/>
          <w:snapToGrid w:val="0"/>
          <w:sz w:val="28"/>
          <w:szCs w:val="28"/>
          <w:lang w:eastAsia="en-US"/>
        </w:rPr>
        <w:t xml:space="preserve">Тема </w:t>
      </w:r>
      <w:r>
        <w:rPr>
          <w:b/>
          <w:snapToGrid w:val="0"/>
          <w:sz w:val="28"/>
          <w:szCs w:val="28"/>
          <w:lang w:eastAsia="en-US"/>
        </w:rPr>
        <w:t>2</w:t>
      </w:r>
      <w:r w:rsidRPr="00623FFC">
        <w:rPr>
          <w:b/>
          <w:snapToGrid w:val="0"/>
          <w:sz w:val="28"/>
          <w:szCs w:val="28"/>
          <w:lang w:eastAsia="en-US"/>
        </w:rPr>
        <w:t>.</w:t>
      </w:r>
      <w:r w:rsidRPr="00880E85">
        <w:rPr>
          <w:b/>
          <w:snapToGrid w:val="0"/>
          <w:sz w:val="28"/>
          <w:szCs w:val="28"/>
          <w:lang w:eastAsia="en-US"/>
        </w:rPr>
        <w:t xml:space="preserve"> </w:t>
      </w:r>
      <w:r w:rsidR="00B53CB3">
        <w:rPr>
          <w:b/>
          <w:snapToGrid w:val="0"/>
          <w:sz w:val="28"/>
          <w:szCs w:val="28"/>
          <w:lang w:eastAsia="en-US"/>
        </w:rPr>
        <w:t>Коммуникация</w:t>
      </w:r>
      <w:r>
        <w:rPr>
          <w:b/>
          <w:snapToGrid w:val="0"/>
          <w:sz w:val="28"/>
          <w:szCs w:val="28"/>
          <w:lang w:eastAsia="en-US"/>
        </w:rPr>
        <w:t xml:space="preserve"> лидер</w:t>
      </w:r>
      <w:r w:rsidR="00B53CB3">
        <w:rPr>
          <w:b/>
          <w:snapToGrid w:val="0"/>
          <w:sz w:val="28"/>
          <w:szCs w:val="28"/>
          <w:lang w:eastAsia="en-US"/>
        </w:rPr>
        <w:t>а</w:t>
      </w:r>
      <w:r w:rsidR="005671CF">
        <w:rPr>
          <w:b/>
          <w:snapToGrid w:val="0"/>
          <w:sz w:val="28"/>
          <w:szCs w:val="28"/>
          <w:lang w:eastAsia="en-US"/>
        </w:rPr>
        <w:t xml:space="preserve"> в команде</w:t>
      </w:r>
      <w:r>
        <w:rPr>
          <w:b/>
          <w:snapToGrid w:val="0"/>
          <w:sz w:val="28"/>
          <w:szCs w:val="28"/>
          <w:lang w:eastAsia="en-US"/>
        </w:rPr>
        <w:t>.</w:t>
      </w:r>
    </w:p>
    <w:p w14:paraId="1DCE2FC9" w14:textId="2FDBDADE" w:rsidR="006F660D" w:rsidRPr="006F660D" w:rsidRDefault="006F660D" w:rsidP="006F660D">
      <w:pPr>
        <w:widowControl w:val="0"/>
        <w:spacing w:line="360" w:lineRule="auto"/>
        <w:ind w:firstLine="624"/>
        <w:jc w:val="both"/>
        <w:rPr>
          <w:bCs/>
          <w:snapToGrid w:val="0"/>
          <w:sz w:val="28"/>
          <w:szCs w:val="28"/>
          <w:lang w:eastAsia="en-US"/>
        </w:rPr>
      </w:pPr>
      <w:r w:rsidRPr="006F660D">
        <w:rPr>
          <w:bCs/>
          <w:snapToGrid w:val="0"/>
          <w:sz w:val="28"/>
          <w:szCs w:val="28"/>
          <w:lang w:eastAsia="en-US"/>
        </w:rPr>
        <w:t xml:space="preserve">Специфика формального и неформального лидерства. Стили лидерства и </w:t>
      </w:r>
      <w:r w:rsidRPr="006F660D">
        <w:rPr>
          <w:bCs/>
          <w:snapToGrid w:val="0"/>
          <w:sz w:val="28"/>
          <w:szCs w:val="28"/>
          <w:lang w:eastAsia="en-US"/>
        </w:rPr>
        <w:lastRenderedPageBreak/>
        <w:t xml:space="preserve">руководства комплементарной командой. </w:t>
      </w:r>
    </w:p>
    <w:p w14:paraId="595E05B0" w14:textId="6F888BE6" w:rsidR="006F660D" w:rsidRPr="006F660D" w:rsidRDefault="006F660D" w:rsidP="006F660D">
      <w:pPr>
        <w:widowControl w:val="0"/>
        <w:spacing w:line="360" w:lineRule="auto"/>
        <w:ind w:firstLine="624"/>
        <w:jc w:val="both"/>
        <w:rPr>
          <w:bCs/>
          <w:snapToGrid w:val="0"/>
          <w:sz w:val="28"/>
          <w:szCs w:val="28"/>
          <w:lang w:eastAsia="en-US"/>
        </w:rPr>
      </w:pPr>
      <w:r w:rsidRPr="006F660D">
        <w:rPr>
          <w:bCs/>
          <w:snapToGrid w:val="0"/>
          <w:sz w:val="28"/>
          <w:szCs w:val="28"/>
          <w:lang w:eastAsia="en-US"/>
        </w:rPr>
        <w:t xml:space="preserve">Классические </w:t>
      </w:r>
      <w:r w:rsidR="00F10BE8">
        <w:rPr>
          <w:bCs/>
          <w:snapToGrid w:val="0"/>
          <w:sz w:val="28"/>
          <w:szCs w:val="28"/>
          <w:lang w:eastAsia="en-US"/>
        </w:rPr>
        <w:t>и с</w:t>
      </w:r>
      <w:r w:rsidRPr="00F10BE8">
        <w:rPr>
          <w:bCs/>
          <w:snapToGrid w:val="0"/>
          <w:sz w:val="28"/>
          <w:szCs w:val="28"/>
          <w:lang w:eastAsia="en-US"/>
        </w:rPr>
        <w:t>овременные подходы к проблеме лидерства. Эмоциональный</w:t>
      </w:r>
      <w:r w:rsidRPr="006F660D">
        <w:rPr>
          <w:bCs/>
          <w:snapToGrid w:val="0"/>
          <w:sz w:val="28"/>
          <w:szCs w:val="28"/>
          <w:lang w:eastAsia="en-US"/>
        </w:rPr>
        <w:t xml:space="preserve"> интеллект. Разделяемое лидерство. </w:t>
      </w:r>
      <w:r w:rsidR="00F10BE8" w:rsidRPr="00F10BE8">
        <w:rPr>
          <w:bCs/>
          <w:snapToGrid w:val="0"/>
          <w:sz w:val="28"/>
          <w:szCs w:val="28"/>
          <w:lang w:eastAsia="en-US"/>
        </w:rPr>
        <w:t xml:space="preserve">Модель командных ролей </w:t>
      </w:r>
      <w:proofErr w:type="spellStart"/>
      <w:r w:rsidR="00F10BE8" w:rsidRPr="00F10BE8">
        <w:rPr>
          <w:bCs/>
          <w:snapToGrid w:val="0"/>
          <w:sz w:val="28"/>
          <w:szCs w:val="28"/>
          <w:lang w:eastAsia="en-US"/>
        </w:rPr>
        <w:t>Мередита</w:t>
      </w:r>
      <w:proofErr w:type="spellEnd"/>
      <w:r w:rsidR="00F10BE8" w:rsidRPr="00F10BE8">
        <w:rPr>
          <w:bCs/>
          <w:snapToGrid w:val="0"/>
          <w:sz w:val="28"/>
          <w:szCs w:val="28"/>
          <w:lang w:eastAsia="en-US"/>
        </w:rPr>
        <w:t xml:space="preserve"> </w:t>
      </w:r>
      <w:proofErr w:type="spellStart"/>
      <w:r w:rsidR="00F10BE8" w:rsidRPr="00F10BE8">
        <w:rPr>
          <w:bCs/>
          <w:snapToGrid w:val="0"/>
          <w:sz w:val="28"/>
          <w:szCs w:val="28"/>
          <w:lang w:eastAsia="en-US"/>
        </w:rPr>
        <w:t>Белбина</w:t>
      </w:r>
      <w:proofErr w:type="spellEnd"/>
      <w:r w:rsidR="00F10BE8" w:rsidRPr="00F10BE8">
        <w:rPr>
          <w:bCs/>
          <w:snapToGrid w:val="0"/>
          <w:sz w:val="28"/>
          <w:szCs w:val="28"/>
          <w:lang w:eastAsia="en-US"/>
        </w:rPr>
        <w:t>.</w:t>
      </w:r>
      <w:r w:rsidR="00F10BE8">
        <w:rPr>
          <w:bCs/>
          <w:snapToGrid w:val="0"/>
          <w:sz w:val="28"/>
          <w:szCs w:val="28"/>
          <w:lang w:eastAsia="en-US"/>
        </w:rPr>
        <w:t xml:space="preserve"> </w:t>
      </w:r>
      <w:r w:rsidRPr="00F10BE8">
        <w:rPr>
          <w:bCs/>
          <w:snapToGrid w:val="0"/>
          <w:sz w:val="28"/>
          <w:szCs w:val="28"/>
          <w:lang w:eastAsia="en-US"/>
        </w:rPr>
        <w:t xml:space="preserve">Модель </w:t>
      </w:r>
      <w:proofErr w:type="spellStart"/>
      <w:r w:rsidRPr="00F10BE8">
        <w:rPr>
          <w:bCs/>
          <w:snapToGrid w:val="0"/>
          <w:sz w:val="28"/>
          <w:szCs w:val="28"/>
          <w:lang w:eastAsia="en-US"/>
        </w:rPr>
        <w:t>Врума</w:t>
      </w:r>
      <w:proofErr w:type="spellEnd"/>
      <w:r w:rsidRPr="00F10BE8">
        <w:rPr>
          <w:bCs/>
          <w:snapToGrid w:val="0"/>
          <w:sz w:val="28"/>
          <w:szCs w:val="28"/>
          <w:lang w:eastAsia="en-US"/>
        </w:rPr>
        <w:t>-</w:t>
      </w:r>
      <w:proofErr w:type="spellStart"/>
      <w:r w:rsidRPr="00F10BE8">
        <w:rPr>
          <w:bCs/>
          <w:snapToGrid w:val="0"/>
          <w:sz w:val="28"/>
          <w:szCs w:val="28"/>
          <w:lang w:eastAsia="en-US"/>
        </w:rPr>
        <w:t>Йеттона</w:t>
      </w:r>
      <w:proofErr w:type="spellEnd"/>
      <w:r w:rsidRPr="00F10BE8">
        <w:rPr>
          <w:bCs/>
          <w:snapToGrid w:val="0"/>
          <w:sz w:val="28"/>
          <w:szCs w:val="28"/>
          <w:lang w:eastAsia="en-US"/>
        </w:rPr>
        <w:t>-Яго.</w:t>
      </w:r>
      <w:r w:rsidR="00F10BE8" w:rsidRPr="00F10BE8">
        <w:rPr>
          <w:bCs/>
          <w:snapToGrid w:val="0"/>
          <w:sz w:val="28"/>
          <w:szCs w:val="28"/>
          <w:lang w:eastAsia="en-US"/>
        </w:rPr>
        <w:t xml:space="preserve"> Модель </w:t>
      </w:r>
      <w:proofErr w:type="spellStart"/>
      <w:r w:rsidR="00F10BE8" w:rsidRPr="00F10BE8">
        <w:rPr>
          <w:bCs/>
          <w:snapToGrid w:val="0"/>
          <w:sz w:val="28"/>
          <w:szCs w:val="28"/>
          <w:lang w:eastAsia="en-US"/>
        </w:rPr>
        <w:t>Хоя-Тартера</w:t>
      </w:r>
      <w:proofErr w:type="spellEnd"/>
      <w:r w:rsidR="00F10BE8" w:rsidRPr="00F10BE8">
        <w:rPr>
          <w:bCs/>
          <w:snapToGrid w:val="0"/>
          <w:sz w:val="28"/>
          <w:szCs w:val="28"/>
          <w:lang w:eastAsia="en-US"/>
        </w:rPr>
        <w:t xml:space="preserve">. Модель </w:t>
      </w:r>
      <w:proofErr w:type="spellStart"/>
      <w:r w:rsidR="00F10BE8" w:rsidRPr="00F10BE8">
        <w:rPr>
          <w:bCs/>
          <w:snapToGrid w:val="0"/>
          <w:sz w:val="28"/>
          <w:szCs w:val="28"/>
          <w:lang w:eastAsia="en-US"/>
        </w:rPr>
        <w:t>Херси</w:t>
      </w:r>
      <w:proofErr w:type="spellEnd"/>
      <w:r w:rsidR="00F10BE8" w:rsidRPr="00F10BE8">
        <w:rPr>
          <w:bCs/>
          <w:snapToGrid w:val="0"/>
          <w:sz w:val="28"/>
          <w:szCs w:val="28"/>
          <w:lang w:eastAsia="en-US"/>
        </w:rPr>
        <w:t xml:space="preserve"> и </w:t>
      </w:r>
      <w:proofErr w:type="spellStart"/>
      <w:r w:rsidR="00F10BE8" w:rsidRPr="00F10BE8">
        <w:rPr>
          <w:bCs/>
          <w:snapToGrid w:val="0"/>
          <w:sz w:val="28"/>
          <w:szCs w:val="28"/>
          <w:lang w:eastAsia="en-US"/>
        </w:rPr>
        <w:t>Бланшар</w:t>
      </w:r>
      <w:r w:rsidR="004E12EA">
        <w:rPr>
          <w:bCs/>
          <w:snapToGrid w:val="0"/>
          <w:sz w:val="28"/>
          <w:szCs w:val="28"/>
          <w:lang w:eastAsia="en-US"/>
        </w:rPr>
        <w:t>д</w:t>
      </w:r>
      <w:r w:rsidR="00F10BE8" w:rsidRPr="00F10BE8">
        <w:rPr>
          <w:bCs/>
          <w:snapToGrid w:val="0"/>
          <w:sz w:val="28"/>
          <w:szCs w:val="28"/>
          <w:lang w:eastAsia="en-US"/>
        </w:rPr>
        <w:t>а</w:t>
      </w:r>
      <w:proofErr w:type="spellEnd"/>
      <w:r w:rsidR="00F10BE8">
        <w:rPr>
          <w:bCs/>
          <w:snapToGrid w:val="0"/>
          <w:sz w:val="28"/>
          <w:szCs w:val="28"/>
          <w:lang w:eastAsia="en-US"/>
        </w:rPr>
        <w:t>. Модель</w:t>
      </w:r>
      <w:r w:rsidRPr="006F660D">
        <w:rPr>
          <w:bCs/>
          <w:snapToGrid w:val="0"/>
          <w:sz w:val="28"/>
          <w:szCs w:val="28"/>
          <w:lang w:eastAsia="en-US"/>
        </w:rPr>
        <w:t xml:space="preserve"> Фреда </w:t>
      </w:r>
      <w:proofErr w:type="spellStart"/>
      <w:r w:rsidRPr="006F660D">
        <w:rPr>
          <w:bCs/>
          <w:snapToGrid w:val="0"/>
          <w:sz w:val="28"/>
          <w:szCs w:val="28"/>
          <w:lang w:eastAsia="en-US"/>
        </w:rPr>
        <w:t>Фидлера</w:t>
      </w:r>
      <w:proofErr w:type="spellEnd"/>
      <w:r w:rsidRPr="006F660D">
        <w:rPr>
          <w:bCs/>
          <w:snapToGrid w:val="0"/>
          <w:sz w:val="28"/>
          <w:szCs w:val="28"/>
          <w:lang w:eastAsia="en-US"/>
        </w:rPr>
        <w:t>.</w:t>
      </w:r>
    </w:p>
    <w:p w14:paraId="072D14B9" w14:textId="4A4C6CE5" w:rsidR="00B53CB3" w:rsidRPr="00B53CB3" w:rsidRDefault="00B53CB3" w:rsidP="00C92417">
      <w:pPr>
        <w:widowControl w:val="0"/>
        <w:spacing w:line="360" w:lineRule="auto"/>
        <w:ind w:firstLine="624"/>
        <w:jc w:val="both"/>
        <w:rPr>
          <w:bCs/>
          <w:snapToGrid w:val="0"/>
          <w:sz w:val="28"/>
          <w:szCs w:val="28"/>
          <w:lang w:eastAsia="en-US"/>
        </w:rPr>
      </w:pPr>
      <w:r w:rsidRPr="00B53CB3">
        <w:rPr>
          <w:bCs/>
          <w:snapToGrid w:val="0"/>
          <w:sz w:val="28"/>
          <w:szCs w:val="28"/>
          <w:lang w:eastAsia="en-US"/>
        </w:rPr>
        <w:t>Природа самопрезентации</w:t>
      </w:r>
      <w:r w:rsidR="006F660D">
        <w:rPr>
          <w:bCs/>
          <w:snapToGrid w:val="0"/>
          <w:sz w:val="28"/>
          <w:szCs w:val="28"/>
          <w:lang w:eastAsia="en-US"/>
        </w:rPr>
        <w:t xml:space="preserve"> лидера</w:t>
      </w:r>
      <w:r w:rsidRPr="00B53CB3">
        <w:rPr>
          <w:bCs/>
          <w:snapToGrid w:val="0"/>
          <w:sz w:val="28"/>
          <w:szCs w:val="28"/>
          <w:lang w:eastAsia="en-US"/>
        </w:rPr>
        <w:t>.</w:t>
      </w:r>
      <w:r w:rsidR="00642784">
        <w:rPr>
          <w:bCs/>
          <w:snapToGrid w:val="0"/>
          <w:sz w:val="28"/>
          <w:szCs w:val="28"/>
          <w:lang w:eastAsia="en-US"/>
        </w:rPr>
        <w:t xml:space="preserve"> Стратегии приобретения расположения. Создание видимости сходства. Демонстрация скромности. Использование атрибутов компетентности. Стратегии декларирования высокого статуса и власти. Гендер, статус и власть. Сообщение о статусе и власти через невербальное поведение.</w:t>
      </w:r>
    </w:p>
    <w:p w14:paraId="33E02EA8" w14:textId="4DE46991" w:rsidR="00C92417" w:rsidRDefault="00C92417" w:rsidP="00C92417">
      <w:pPr>
        <w:widowControl w:val="0"/>
        <w:spacing w:line="360" w:lineRule="auto"/>
        <w:ind w:firstLine="624"/>
        <w:jc w:val="both"/>
        <w:rPr>
          <w:b/>
          <w:snapToGrid w:val="0"/>
          <w:sz w:val="28"/>
          <w:szCs w:val="28"/>
          <w:lang w:eastAsia="en-US"/>
        </w:rPr>
      </w:pPr>
      <w:r w:rsidRPr="005A4611">
        <w:rPr>
          <w:b/>
          <w:snapToGrid w:val="0"/>
          <w:sz w:val="28"/>
          <w:szCs w:val="28"/>
          <w:lang w:eastAsia="en-US"/>
        </w:rPr>
        <w:t xml:space="preserve">Тема </w:t>
      </w:r>
      <w:r>
        <w:rPr>
          <w:b/>
          <w:snapToGrid w:val="0"/>
          <w:sz w:val="28"/>
          <w:szCs w:val="28"/>
          <w:lang w:eastAsia="en-US"/>
        </w:rPr>
        <w:t>3</w:t>
      </w:r>
      <w:r w:rsidRPr="005A4611">
        <w:rPr>
          <w:b/>
          <w:snapToGrid w:val="0"/>
          <w:sz w:val="28"/>
          <w:szCs w:val="28"/>
          <w:lang w:eastAsia="en-US"/>
        </w:rPr>
        <w:t xml:space="preserve">. </w:t>
      </w:r>
      <w:r w:rsidR="00C722AA">
        <w:rPr>
          <w:b/>
          <w:snapToGrid w:val="0"/>
          <w:sz w:val="28"/>
          <w:szCs w:val="28"/>
          <w:lang w:eastAsia="en-US"/>
        </w:rPr>
        <w:t xml:space="preserve">Убеждение </w:t>
      </w:r>
      <w:r w:rsidR="004E7ACE">
        <w:rPr>
          <w:b/>
          <w:snapToGrid w:val="0"/>
          <w:sz w:val="28"/>
          <w:szCs w:val="28"/>
          <w:lang w:eastAsia="en-US"/>
        </w:rPr>
        <w:t>и изменение установок</w:t>
      </w:r>
      <w:r>
        <w:rPr>
          <w:b/>
          <w:snapToGrid w:val="0"/>
          <w:sz w:val="28"/>
          <w:szCs w:val="28"/>
          <w:lang w:eastAsia="en-US"/>
        </w:rPr>
        <w:t>.</w:t>
      </w:r>
    </w:p>
    <w:p w14:paraId="541B09A7" w14:textId="0ED5DDCC" w:rsidR="00814754" w:rsidRPr="00F10BE8" w:rsidRDefault="00F10BE8" w:rsidP="00814754">
      <w:pPr>
        <w:pStyle w:val="16pt"/>
        <w:widowControl w:val="0"/>
        <w:rPr>
          <w:color w:val="000000"/>
          <w:sz w:val="28"/>
          <w:szCs w:val="28"/>
          <w:lang w:val="ru-RU"/>
        </w:rPr>
      </w:pPr>
      <w:r>
        <w:rPr>
          <w:bCs/>
          <w:snapToGrid w:val="0"/>
          <w:sz w:val="28"/>
          <w:szCs w:val="28"/>
          <w:lang w:val="ru-RU" w:eastAsia="en-US"/>
        </w:rPr>
        <w:t>Установка и ее основные элементы.</w:t>
      </w:r>
      <w:r w:rsidR="00C722AA" w:rsidRPr="00C722AA">
        <w:rPr>
          <w:bCs/>
          <w:snapToGrid w:val="0"/>
          <w:sz w:val="28"/>
          <w:szCs w:val="28"/>
          <w:lang w:eastAsia="en-US"/>
        </w:rPr>
        <w:t xml:space="preserve"> </w:t>
      </w:r>
      <w:r>
        <w:rPr>
          <w:bCs/>
          <w:snapToGrid w:val="0"/>
          <w:sz w:val="28"/>
          <w:szCs w:val="28"/>
          <w:lang w:val="ru-RU" w:eastAsia="en-US"/>
        </w:rPr>
        <w:t xml:space="preserve">Детерминанты установок. Трехкомпонентная модель установки. Парадокс Р. </w:t>
      </w:r>
      <w:proofErr w:type="spellStart"/>
      <w:r>
        <w:rPr>
          <w:bCs/>
          <w:snapToGrid w:val="0"/>
          <w:sz w:val="28"/>
          <w:szCs w:val="28"/>
          <w:lang w:val="ru-RU" w:eastAsia="en-US"/>
        </w:rPr>
        <w:t>Лапьера</w:t>
      </w:r>
      <w:proofErr w:type="spellEnd"/>
      <w:r>
        <w:rPr>
          <w:bCs/>
          <w:snapToGrid w:val="0"/>
          <w:sz w:val="28"/>
          <w:szCs w:val="28"/>
          <w:lang w:val="ru-RU" w:eastAsia="en-US"/>
        </w:rPr>
        <w:t>.</w:t>
      </w:r>
      <w:r w:rsidR="004E7ACE">
        <w:rPr>
          <w:bCs/>
          <w:snapToGrid w:val="0"/>
          <w:sz w:val="28"/>
          <w:szCs w:val="28"/>
          <w:lang w:val="ru-RU" w:eastAsia="en-US"/>
        </w:rPr>
        <w:t xml:space="preserve"> Доступность и изменение установок </w:t>
      </w:r>
      <w:r w:rsidR="004E7ACE" w:rsidRPr="004E7ACE">
        <w:rPr>
          <w:bCs/>
          <w:snapToGrid w:val="0"/>
          <w:sz w:val="28"/>
          <w:szCs w:val="28"/>
          <w:lang w:val="ru-RU" w:eastAsia="en-US"/>
        </w:rPr>
        <w:t>в результате получения сообщения</w:t>
      </w:r>
      <w:r w:rsidR="004E7ACE">
        <w:rPr>
          <w:bCs/>
          <w:snapToGrid w:val="0"/>
          <w:sz w:val="28"/>
          <w:szCs w:val="28"/>
          <w:lang w:val="ru-RU" w:eastAsia="en-US"/>
        </w:rPr>
        <w:t>. Йельский метод изменения установок.</w:t>
      </w:r>
    </w:p>
    <w:p w14:paraId="2C4E37A4" w14:textId="006CD9CD" w:rsidR="00814754" w:rsidRPr="004E7ACE" w:rsidRDefault="00814754" w:rsidP="00814754">
      <w:pPr>
        <w:pStyle w:val="16pt"/>
        <w:widowControl w:val="0"/>
        <w:rPr>
          <w:color w:val="000000"/>
          <w:sz w:val="28"/>
          <w:szCs w:val="28"/>
          <w:lang w:val="ru-RU"/>
        </w:rPr>
      </w:pPr>
      <w:r w:rsidRPr="00F83E8F">
        <w:rPr>
          <w:color w:val="000000"/>
          <w:sz w:val="28"/>
          <w:szCs w:val="28"/>
        </w:rPr>
        <w:t>Апелляции к эмоциям</w:t>
      </w:r>
      <w:r w:rsidR="00F10BE8">
        <w:rPr>
          <w:color w:val="000000"/>
          <w:sz w:val="28"/>
          <w:szCs w:val="28"/>
          <w:lang w:val="ru-RU"/>
        </w:rPr>
        <w:t xml:space="preserve"> и к разуму</w:t>
      </w:r>
      <w:r w:rsidRPr="00F83E8F">
        <w:rPr>
          <w:color w:val="000000"/>
          <w:sz w:val="28"/>
          <w:szCs w:val="28"/>
        </w:rPr>
        <w:t xml:space="preserve">. </w:t>
      </w:r>
      <w:r w:rsidR="004E7ACE">
        <w:rPr>
          <w:color w:val="000000"/>
          <w:sz w:val="28"/>
          <w:szCs w:val="28"/>
          <w:lang w:val="ru-RU"/>
        </w:rPr>
        <w:t xml:space="preserve">Модель вероятностной переработки информации. </w:t>
      </w:r>
      <w:proofErr w:type="spellStart"/>
      <w:r w:rsidR="004E7ACE">
        <w:rPr>
          <w:color w:val="000000"/>
          <w:sz w:val="28"/>
          <w:szCs w:val="28"/>
          <w:lang w:val="ru-RU"/>
        </w:rPr>
        <w:t>Эвристико</w:t>
      </w:r>
      <w:proofErr w:type="spellEnd"/>
      <w:r w:rsidR="004E7ACE">
        <w:rPr>
          <w:color w:val="000000"/>
          <w:sz w:val="28"/>
          <w:szCs w:val="28"/>
          <w:lang w:val="ru-RU"/>
        </w:rPr>
        <w:t>-систематическая модель.</w:t>
      </w:r>
    </w:p>
    <w:p w14:paraId="4FB95E9A" w14:textId="2C8C3506" w:rsidR="00814754" w:rsidRPr="00F83E8F" w:rsidRDefault="00814754" w:rsidP="00814754">
      <w:pPr>
        <w:pStyle w:val="16pt"/>
        <w:widowControl w:val="0"/>
        <w:rPr>
          <w:color w:val="000000"/>
          <w:sz w:val="28"/>
          <w:szCs w:val="28"/>
        </w:rPr>
      </w:pPr>
      <w:r w:rsidRPr="00F83E8F">
        <w:rPr>
          <w:color w:val="000000"/>
          <w:sz w:val="28"/>
          <w:szCs w:val="28"/>
        </w:rPr>
        <w:t xml:space="preserve">Альтернативы, предложенные для сравнения. Словесное оформление решений. Эффекты: первичности, </w:t>
      </w:r>
      <w:proofErr w:type="spellStart"/>
      <w:r w:rsidRPr="00F83E8F">
        <w:rPr>
          <w:color w:val="000000"/>
          <w:sz w:val="28"/>
          <w:szCs w:val="28"/>
        </w:rPr>
        <w:t>недавности</w:t>
      </w:r>
      <w:proofErr w:type="spellEnd"/>
      <w:r w:rsidRPr="00F83E8F">
        <w:rPr>
          <w:color w:val="000000"/>
          <w:sz w:val="28"/>
          <w:szCs w:val="28"/>
        </w:rPr>
        <w:t xml:space="preserve"> и разжижения информации.</w:t>
      </w:r>
    </w:p>
    <w:p w14:paraId="109D42B0" w14:textId="497DC49A" w:rsidR="004E7ACE" w:rsidRPr="004E7ACE" w:rsidRDefault="004E7ACE" w:rsidP="004E7ACE">
      <w:pPr>
        <w:pStyle w:val="16pt"/>
        <w:widowControl w:val="0"/>
        <w:rPr>
          <w:color w:val="000000"/>
          <w:sz w:val="28"/>
          <w:szCs w:val="28"/>
          <w:lang w:val="ru-RU"/>
        </w:rPr>
      </w:pPr>
      <w:proofErr w:type="spellStart"/>
      <w:r w:rsidRPr="004E7ACE">
        <w:rPr>
          <w:color w:val="000000"/>
          <w:sz w:val="28"/>
          <w:szCs w:val="28"/>
        </w:rPr>
        <w:t>Понавательная</w:t>
      </w:r>
      <w:proofErr w:type="spellEnd"/>
      <w:r w:rsidRPr="004E7ACE">
        <w:rPr>
          <w:color w:val="000000"/>
          <w:sz w:val="28"/>
          <w:szCs w:val="28"/>
        </w:rPr>
        <w:t xml:space="preserve"> потребность членов комплементарной команды</w:t>
      </w:r>
      <w:r w:rsidR="00814754" w:rsidRPr="00DA21D7">
        <w:rPr>
          <w:color w:val="000000"/>
          <w:sz w:val="28"/>
          <w:szCs w:val="28"/>
        </w:rPr>
        <w:t>.</w:t>
      </w:r>
      <w:r w:rsidR="00814754">
        <w:rPr>
          <w:color w:val="000000"/>
          <w:sz w:val="28"/>
          <w:szCs w:val="28"/>
        </w:rPr>
        <w:t xml:space="preserve"> </w:t>
      </w:r>
      <w:r w:rsidRPr="004E7ACE">
        <w:rPr>
          <w:color w:val="000000"/>
          <w:sz w:val="28"/>
          <w:szCs w:val="28"/>
        </w:rPr>
        <w:t>Склонность к осознанной переработке информации. Чувствительность к воздействиям периферических ключей</w:t>
      </w:r>
      <w:r>
        <w:rPr>
          <w:color w:val="000000"/>
          <w:sz w:val="28"/>
          <w:szCs w:val="28"/>
          <w:lang w:val="ru-RU"/>
        </w:rPr>
        <w:t>.</w:t>
      </w:r>
    </w:p>
    <w:p w14:paraId="2BAE8AC1" w14:textId="4DCC3ED1" w:rsidR="00C92417" w:rsidRDefault="00C92417" w:rsidP="00C92417">
      <w:pPr>
        <w:widowControl w:val="0"/>
        <w:spacing w:line="360" w:lineRule="auto"/>
        <w:ind w:firstLine="624"/>
        <w:jc w:val="both"/>
        <w:rPr>
          <w:b/>
          <w:snapToGrid w:val="0"/>
          <w:sz w:val="28"/>
          <w:szCs w:val="28"/>
          <w:lang w:eastAsia="en-US"/>
        </w:rPr>
      </w:pPr>
      <w:r w:rsidRPr="00D707EB">
        <w:rPr>
          <w:b/>
          <w:snapToGrid w:val="0"/>
          <w:sz w:val="28"/>
          <w:szCs w:val="28"/>
          <w:lang w:eastAsia="en-US"/>
        </w:rPr>
        <w:t xml:space="preserve">Тема </w:t>
      </w:r>
      <w:r>
        <w:rPr>
          <w:b/>
          <w:snapToGrid w:val="0"/>
          <w:sz w:val="28"/>
          <w:szCs w:val="28"/>
          <w:lang w:eastAsia="en-US"/>
        </w:rPr>
        <w:t>4</w:t>
      </w:r>
      <w:r w:rsidRPr="00D707EB">
        <w:rPr>
          <w:b/>
          <w:snapToGrid w:val="0"/>
          <w:sz w:val="28"/>
          <w:szCs w:val="28"/>
          <w:lang w:eastAsia="en-US"/>
        </w:rPr>
        <w:t xml:space="preserve">. </w:t>
      </w:r>
      <w:r w:rsidR="00814754">
        <w:rPr>
          <w:b/>
          <w:snapToGrid w:val="0"/>
          <w:sz w:val="28"/>
          <w:szCs w:val="28"/>
          <w:lang w:eastAsia="en-US"/>
        </w:rPr>
        <w:t>Мотивация</w:t>
      </w:r>
      <w:r w:rsidR="002958D1">
        <w:rPr>
          <w:b/>
          <w:snapToGrid w:val="0"/>
          <w:sz w:val="28"/>
          <w:szCs w:val="28"/>
          <w:lang w:eastAsia="en-US"/>
        </w:rPr>
        <w:t xml:space="preserve"> и лидерство</w:t>
      </w:r>
      <w:r>
        <w:rPr>
          <w:b/>
          <w:snapToGrid w:val="0"/>
          <w:sz w:val="28"/>
          <w:szCs w:val="28"/>
          <w:lang w:eastAsia="en-US"/>
        </w:rPr>
        <w:t>.</w:t>
      </w:r>
    </w:p>
    <w:p w14:paraId="34FB03A3" w14:textId="7CB30A9A" w:rsidR="00814754" w:rsidRDefault="005671CF" w:rsidP="00814754">
      <w:pPr>
        <w:pStyle w:val="16pt"/>
        <w:widowControl w:val="0"/>
        <w:rPr>
          <w:sz w:val="28"/>
          <w:szCs w:val="28"/>
        </w:rPr>
      </w:pPr>
      <w:r>
        <w:rPr>
          <w:sz w:val="28"/>
          <w:szCs w:val="28"/>
          <w:lang w:val="ru-RU"/>
        </w:rPr>
        <w:t>О</w:t>
      </w:r>
      <w:r w:rsidR="00814754">
        <w:rPr>
          <w:sz w:val="28"/>
          <w:szCs w:val="28"/>
        </w:rPr>
        <w:t xml:space="preserve">снования и причины поведения </w:t>
      </w:r>
      <w:r>
        <w:rPr>
          <w:sz w:val="28"/>
          <w:szCs w:val="28"/>
          <w:lang w:val="ru-RU"/>
        </w:rPr>
        <w:t>людей</w:t>
      </w:r>
      <w:r w:rsidR="00814754">
        <w:rPr>
          <w:sz w:val="28"/>
          <w:szCs w:val="28"/>
        </w:rPr>
        <w:t xml:space="preserve">. Исторический взгляд на мотивацию. Теории биологического побуждения. Психологический гедонизм. </w:t>
      </w:r>
      <w:r w:rsidR="00814754" w:rsidRPr="00054443">
        <w:rPr>
          <w:sz w:val="28"/>
          <w:szCs w:val="28"/>
        </w:rPr>
        <w:t>Зависимость между результативностью поведения и уров</w:t>
      </w:r>
      <w:r w:rsidR="00814754">
        <w:rPr>
          <w:sz w:val="28"/>
          <w:szCs w:val="28"/>
        </w:rPr>
        <w:t>нем возбуждения (т</w:t>
      </w:r>
      <w:r w:rsidR="00814754" w:rsidRPr="00054443">
        <w:rPr>
          <w:sz w:val="28"/>
          <w:szCs w:val="28"/>
        </w:rPr>
        <w:t xml:space="preserve">еория активации Д. </w:t>
      </w:r>
      <w:proofErr w:type="spellStart"/>
      <w:r w:rsidR="00814754" w:rsidRPr="00054443">
        <w:rPr>
          <w:sz w:val="28"/>
          <w:szCs w:val="28"/>
        </w:rPr>
        <w:t>Хебба</w:t>
      </w:r>
      <w:proofErr w:type="spellEnd"/>
      <w:r w:rsidR="00814754" w:rsidRPr="00054443">
        <w:rPr>
          <w:sz w:val="28"/>
          <w:szCs w:val="28"/>
        </w:rPr>
        <w:t>).</w:t>
      </w:r>
      <w:r w:rsidR="00814754" w:rsidRPr="00AC01D8">
        <w:rPr>
          <w:sz w:val="28"/>
          <w:szCs w:val="28"/>
        </w:rPr>
        <w:t xml:space="preserve"> </w:t>
      </w:r>
    </w:p>
    <w:p w14:paraId="4AD7DDF2" w14:textId="77777777" w:rsidR="00612FA3" w:rsidRPr="00612FA3" w:rsidRDefault="00814754" w:rsidP="00612FA3">
      <w:pPr>
        <w:pStyle w:val="16pt"/>
        <w:widowControl w:val="0"/>
        <w:rPr>
          <w:sz w:val="28"/>
          <w:szCs w:val="28"/>
          <w:lang w:val="ru-RU"/>
        </w:rPr>
      </w:pPr>
      <w:proofErr w:type="spellStart"/>
      <w:r w:rsidRPr="00612FA3">
        <w:rPr>
          <w:sz w:val="28"/>
          <w:szCs w:val="28"/>
          <w:lang w:val="ru-RU"/>
        </w:rPr>
        <w:t>Бихевиористский</w:t>
      </w:r>
      <w:proofErr w:type="spellEnd"/>
      <w:r w:rsidRPr="00612FA3">
        <w:rPr>
          <w:sz w:val="28"/>
          <w:szCs w:val="28"/>
          <w:lang w:val="ru-RU"/>
        </w:rPr>
        <w:t xml:space="preserve"> взгляд на мотивацию. Внешняя и внутренняя мотивация. </w:t>
      </w:r>
      <w:r w:rsidR="00612FA3" w:rsidRPr="00612FA3">
        <w:rPr>
          <w:sz w:val="28"/>
          <w:szCs w:val="28"/>
          <w:lang w:val="ru-RU"/>
        </w:rPr>
        <w:t>Дистрибутивная справедливость и теория справедливости.</w:t>
      </w:r>
    </w:p>
    <w:p w14:paraId="1CC75F08" w14:textId="566A5837" w:rsidR="00814754" w:rsidRDefault="00814754" w:rsidP="00814754">
      <w:pPr>
        <w:pStyle w:val="16pt"/>
        <w:widowControl w:val="0"/>
        <w:rPr>
          <w:sz w:val="28"/>
          <w:szCs w:val="28"/>
        </w:rPr>
      </w:pPr>
      <w:r>
        <w:rPr>
          <w:sz w:val="28"/>
          <w:szCs w:val="28"/>
        </w:rPr>
        <w:t xml:space="preserve">Классическое и </w:t>
      </w:r>
      <w:proofErr w:type="spellStart"/>
      <w:r>
        <w:rPr>
          <w:sz w:val="28"/>
          <w:szCs w:val="28"/>
        </w:rPr>
        <w:t>оперантное</w:t>
      </w:r>
      <w:proofErr w:type="spellEnd"/>
      <w:r>
        <w:rPr>
          <w:sz w:val="28"/>
          <w:szCs w:val="28"/>
        </w:rPr>
        <w:t xml:space="preserve"> </w:t>
      </w:r>
      <w:proofErr w:type="spellStart"/>
      <w:r>
        <w:rPr>
          <w:sz w:val="28"/>
          <w:szCs w:val="28"/>
        </w:rPr>
        <w:t>обусловливание</w:t>
      </w:r>
      <w:proofErr w:type="spellEnd"/>
      <w:r>
        <w:rPr>
          <w:sz w:val="28"/>
          <w:szCs w:val="28"/>
        </w:rPr>
        <w:t xml:space="preserve">. Гуманистический взгляд на </w:t>
      </w:r>
      <w:r>
        <w:rPr>
          <w:sz w:val="28"/>
          <w:szCs w:val="28"/>
        </w:rPr>
        <w:lastRenderedPageBreak/>
        <w:t xml:space="preserve">мотивацию. </w:t>
      </w:r>
      <w:r w:rsidRPr="00AC01D8">
        <w:rPr>
          <w:sz w:val="28"/>
          <w:szCs w:val="28"/>
        </w:rPr>
        <w:t>Теория потребностей А. Маслоу.</w:t>
      </w:r>
      <w:r>
        <w:rPr>
          <w:sz w:val="28"/>
          <w:szCs w:val="28"/>
        </w:rPr>
        <w:t xml:space="preserve"> </w:t>
      </w:r>
    </w:p>
    <w:p w14:paraId="27956F14" w14:textId="1E90567E" w:rsidR="00814754" w:rsidRDefault="00814754" w:rsidP="00814754">
      <w:pPr>
        <w:pStyle w:val="16pt"/>
        <w:widowControl w:val="0"/>
        <w:rPr>
          <w:sz w:val="28"/>
          <w:szCs w:val="28"/>
        </w:rPr>
      </w:pPr>
      <w:proofErr w:type="spellStart"/>
      <w:r>
        <w:rPr>
          <w:sz w:val="28"/>
          <w:szCs w:val="28"/>
        </w:rPr>
        <w:t>Когнитивистский</w:t>
      </w:r>
      <w:proofErr w:type="spellEnd"/>
      <w:r>
        <w:rPr>
          <w:sz w:val="28"/>
          <w:szCs w:val="28"/>
        </w:rPr>
        <w:t xml:space="preserve"> взгляд на мотивацию. </w:t>
      </w:r>
      <w:r w:rsidR="005671CF">
        <w:rPr>
          <w:sz w:val="28"/>
          <w:szCs w:val="28"/>
        </w:rPr>
        <w:t>Атрибутивная теория Ф. Хайдера.</w:t>
      </w:r>
      <w:r w:rsidR="00A740A4">
        <w:rPr>
          <w:sz w:val="28"/>
          <w:szCs w:val="28"/>
          <w:lang w:val="ru-RU"/>
        </w:rPr>
        <w:t xml:space="preserve"> Фундаментальная ошибка атрибуции. Ложные атрибуции. </w:t>
      </w:r>
      <w:r>
        <w:rPr>
          <w:sz w:val="28"/>
          <w:szCs w:val="28"/>
        </w:rPr>
        <w:t xml:space="preserve">Теория когнитивного диссонанса Л. </w:t>
      </w:r>
      <w:proofErr w:type="spellStart"/>
      <w:r>
        <w:rPr>
          <w:sz w:val="28"/>
          <w:szCs w:val="28"/>
        </w:rPr>
        <w:t>Фестингера</w:t>
      </w:r>
      <w:proofErr w:type="spellEnd"/>
      <w:r>
        <w:rPr>
          <w:sz w:val="28"/>
          <w:szCs w:val="28"/>
        </w:rPr>
        <w:t xml:space="preserve">. </w:t>
      </w:r>
      <w:r w:rsidR="00A740A4" w:rsidRPr="00A740A4">
        <w:rPr>
          <w:sz w:val="28"/>
          <w:szCs w:val="28"/>
          <w:lang w:val="ru-RU"/>
        </w:rPr>
        <w:t>Эффект «меньшее ведет к большему»</w:t>
      </w:r>
      <w:r w:rsidR="00A740A4">
        <w:rPr>
          <w:sz w:val="28"/>
          <w:szCs w:val="28"/>
          <w:lang w:val="ru-RU"/>
        </w:rPr>
        <w:t xml:space="preserve">. Оправдание усилия. </w:t>
      </w:r>
      <w:r w:rsidR="00A740A4" w:rsidRPr="00A740A4">
        <w:rPr>
          <w:sz w:val="28"/>
          <w:szCs w:val="28"/>
          <w:lang w:val="ru-RU"/>
        </w:rPr>
        <w:t>Недостаточное наказание</w:t>
      </w:r>
      <w:r w:rsidR="00A740A4">
        <w:rPr>
          <w:sz w:val="28"/>
          <w:szCs w:val="28"/>
          <w:lang w:val="ru-RU"/>
        </w:rPr>
        <w:t xml:space="preserve">. </w:t>
      </w:r>
      <w:r w:rsidR="00A740A4" w:rsidRPr="00A740A4">
        <w:rPr>
          <w:sz w:val="28"/>
          <w:szCs w:val="28"/>
          <w:lang w:val="ru-RU"/>
        </w:rPr>
        <w:t>Защита встречной установки</w:t>
      </w:r>
      <w:r w:rsidR="00A740A4">
        <w:rPr>
          <w:sz w:val="28"/>
          <w:szCs w:val="28"/>
          <w:lang w:val="ru-RU"/>
        </w:rPr>
        <w:t>.</w:t>
      </w:r>
    </w:p>
    <w:p w14:paraId="4CC8C3DA" w14:textId="092CB9A2" w:rsidR="00C92417" w:rsidRDefault="00C92417" w:rsidP="00C92417">
      <w:pPr>
        <w:widowControl w:val="0"/>
        <w:spacing w:line="360" w:lineRule="auto"/>
        <w:ind w:firstLine="624"/>
        <w:jc w:val="both"/>
        <w:rPr>
          <w:b/>
          <w:snapToGrid w:val="0"/>
          <w:sz w:val="28"/>
          <w:szCs w:val="28"/>
          <w:lang w:eastAsia="en-US"/>
        </w:rPr>
      </w:pPr>
      <w:r w:rsidRPr="00D707EB">
        <w:rPr>
          <w:b/>
          <w:snapToGrid w:val="0"/>
          <w:sz w:val="28"/>
          <w:szCs w:val="28"/>
          <w:lang w:eastAsia="en-US"/>
        </w:rPr>
        <w:t xml:space="preserve">Тема </w:t>
      </w:r>
      <w:r>
        <w:rPr>
          <w:b/>
          <w:snapToGrid w:val="0"/>
          <w:sz w:val="28"/>
          <w:szCs w:val="28"/>
          <w:lang w:eastAsia="en-US"/>
        </w:rPr>
        <w:t>5</w:t>
      </w:r>
      <w:r w:rsidRPr="00D707EB">
        <w:rPr>
          <w:b/>
          <w:snapToGrid w:val="0"/>
          <w:sz w:val="28"/>
          <w:szCs w:val="28"/>
          <w:lang w:eastAsia="en-US"/>
        </w:rPr>
        <w:t xml:space="preserve">. </w:t>
      </w:r>
      <w:r w:rsidR="00BA6545">
        <w:rPr>
          <w:b/>
          <w:snapToGrid w:val="0"/>
          <w:sz w:val="28"/>
          <w:szCs w:val="28"/>
          <w:lang w:eastAsia="en-US"/>
        </w:rPr>
        <w:t>Межгрупповое взаимодействие</w:t>
      </w:r>
      <w:r>
        <w:rPr>
          <w:b/>
          <w:snapToGrid w:val="0"/>
          <w:sz w:val="28"/>
          <w:szCs w:val="28"/>
          <w:lang w:eastAsia="en-US"/>
        </w:rPr>
        <w:t>.</w:t>
      </w:r>
    </w:p>
    <w:p w14:paraId="16B10C96" w14:textId="77777777" w:rsidR="00BA6545" w:rsidRDefault="00BA6545" w:rsidP="00C92417">
      <w:pPr>
        <w:widowControl w:val="0"/>
        <w:spacing w:line="360" w:lineRule="auto"/>
        <w:ind w:firstLine="624"/>
        <w:jc w:val="both"/>
        <w:rPr>
          <w:bCs/>
          <w:snapToGrid w:val="0"/>
          <w:sz w:val="28"/>
          <w:szCs w:val="28"/>
          <w:lang w:eastAsia="en-US"/>
        </w:rPr>
      </w:pPr>
      <w:r>
        <w:rPr>
          <w:bCs/>
          <w:snapToGrid w:val="0"/>
          <w:sz w:val="28"/>
          <w:szCs w:val="28"/>
          <w:lang w:eastAsia="en-US"/>
        </w:rPr>
        <w:t xml:space="preserve">Что представляет собой межгрупповое поведение? Предубеждение как тип личности. Теория «козла отпущения». Межгрупповая агрессия. Враждебная и инструментальная агрессия. </w:t>
      </w:r>
      <w:r w:rsidRPr="00BA6545">
        <w:rPr>
          <w:bCs/>
          <w:snapToGrid w:val="0"/>
          <w:sz w:val="28"/>
          <w:szCs w:val="28"/>
          <w:lang w:eastAsia="en-US"/>
        </w:rPr>
        <w:t>Гипотеза</w:t>
      </w:r>
      <w:r>
        <w:rPr>
          <w:bCs/>
          <w:snapToGrid w:val="0"/>
          <w:sz w:val="28"/>
          <w:szCs w:val="28"/>
          <w:lang w:eastAsia="en-US"/>
        </w:rPr>
        <w:t xml:space="preserve"> </w:t>
      </w:r>
      <w:r w:rsidRPr="00BA6545">
        <w:rPr>
          <w:bCs/>
          <w:snapToGrid w:val="0"/>
          <w:sz w:val="28"/>
          <w:szCs w:val="28"/>
          <w:lang w:eastAsia="en-US"/>
        </w:rPr>
        <w:t>«фрустрация – агрессия»</w:t>
      </w:r>
      <w:r>
        <w:rPr>
          <w:bCs/>
          <w:snapToGrid w:val="0"/>
          <w:sz w:val="28"/>
          <w:szCs w:val="28"/>
          <w:lang w:eastAsia="en-US"/>
        </w:rPr>
        <w:t>.</w:t>
      </w:r>
    </w:p>
    <w:p w14:paraId="2860730C" w14:textId="77777777" w:rsidR="00A15633" w:rsidRDefault="00BA6545" w:rsidP="00C92417">
      <w:pPr>
        <w:widowControl w:val="0"/>
        <w:spacing w:line="360" w:lineRule="auto"/>
        <w:ind w:firstLine="624"/>
        <w:jc w:val="both"/>
        <w:rPr>
          <w:bCs/>
          <w:snapToGrid w:val="0"/>
          <w:sz w:val="28"/>
          <w:szCs w:val="28"/>
          <w:lang w:eastAsia="en-US"/>
        </w:rPr>
      </w:pPr>
      <w:r>
        <w:rPr>
          <w:bCs/>
          <w:snapToGrid w:val="0"/>
          <w:sz w:val="28"/>
          <w:szCs w:val="28"/>
          <w:lang w:eastAsia="en-US"/>
        </w:rPr>
        <w:t xml:space="preserve">Межгрупповое поведение как проявление реальных или воображаемых интересов команды. Соревнование между группами. Исследование М. Шерифа. Членство в команде и социальная идентичность. Члены команды, которые связаны между собой </w:t>
      </w:r>
      <w:r w:rsidR="00A15633">
        <w:rPr>
          <w:bCs/>
          <w:snapToGrid w:val="0"/>
          <w:sz w:val="28"/>
          <w:szCs w:val="28"/>
          <w:lang w:eastAsia="en-US"/>
        </w:rPr>
        <w:t xml:space="preserve">в минимальной степени. </w:t>
      </w:r>
    </w:p>
    <w:p w14:paraId="516456B8" w14:textId="77777777" w:rsidR="00A15633" w:rsidRDefault="00A15633" w:rsidP="00C92417">
      <w:pPr>
        <w:widowControl w:val="0"/>
        <w:spacing w:line="360" w:lineRule="auto"/>
        <w:ind w:firstLine="624"/>
        <w:jc w:val="both"/>
        <w:rPr>
          <w:bCs/>
          <w:snapToGrid w:val="0"/>
          <w:sz w:val="28"/>
          <w:szCs w:val="28"/>
          <w:lang w:eastAsia="en-US"/>
        </w:rPr>
      </w:pPr>
      <w:r>
        <w:rPr>
          <w:bCs/>
          <w:snapToGrid w:val="0"/>
          <w:sz w:val="28"/>
          <w:szCs w:val="28"/>
          <w:lang w:eastAsia="en-US"/>
        </w:rPr>
        <w:t xml:space="preserve">Модель категориальной дифференциации. Ин-групповая установка и групповая идентификация. Межгрупповая дискриминация и </w:t>
      </w:r>
      <w:proofErr w:type="spellStart"/>
      <w:r>
        <w:rPr>
          <w:bCs/>
          <w:snapToGrid w:val="0"/>
          <w:sz w:val="28"/>
          <w:szCs w:val="28"/>
          <w:lang w:eastAsia="en-US"/>
        </w:rPr>
        <w:t>стереотипизация</w:t>
      </w:r>
      <w:proofErr w:type="spellEnd"/>
      <w:r>
        <w:rPr>
          <w:bCs/>
          <w:snapToGrid w:val="0"/>
          <w:sz w:val="28"/>
          <w:szCs w:val="28"/>
          <w:lang w:eastAsia="en-US"/>
        </w:rPr>
        <w:t>.</w:t>
      </w:r>
    </w:p>
    <w:p w14:paraId="50CD05E0" w14:textId="57FA94C0" w:rsidR="00BA6545" w:rsidRPr="00BA6545" w:rsidRDefault="00A15633" w:rsidP="00C92417">
      <w:pPr>
        <w:widowControl w:val="0"/>
        <w:spacing w:line="360" w:lineRule="auto"/>
        <w:ind w:firstLine="624"/>
        <w:jc w:val="both"/>
        <w:rPr>
          <w:bCs/>
          <w:snapToGrid w:val="0"/>
          <w:sz w:val="28"/>
          <w:szCs w:val="28"/>
          <w:lang w:eastAsia="en-US"/>
        </w:rPr>
      </w:pPr>
      <w:r>
        <w:rPr>
          <w:bCs/>
          <w:snapToGrid w:val="0"/>
          <w:sz w:val="28"/>
          <w:szCs w:val="28"/>
          <w:lang w:eastAsia="en-US"/>
        </w:rPr>
        <w:t>Гипотеза контакта.</w:t>
      </w:r>
      <w:r w:rsidR="00BA6545">
        <w:rPr>
          <w:bCs/>
          <w:snapToGrid w:val="0"/>
          <w:sz w:val="28"/>
          <w:szCs w:val="28"/>
          <w:lang w:eastAsia="en-US"/>
        </w:rPr>
        <w:t xml:space="preserve"> </w:t>
      </w:r>
    </w:p>
    <w:p w14:paraId="3C43A78D" w14:textId="3E14FFC0" w:rsidR="00C92417" w:rsidRDefault="00C92417" w:rsidP="00C92417">
      <w:pPr>
        <w:widowControl w:val="0"/>
        <w:spacing w:line="360" w:lineRule="auto"/>
        <w:ind w:firstLine="624"/>
        <w:jc w:val="both"/>
        <w:rPr>
          <w:b/>
          <w:snapToGrid w:val="0"/>
          <w:sz w:val="28"/>
          <w:szCs w:val="28"/>
          <w:lang w:eastAsia="en-US"/>
        </w:rPr>
      </w:pPr>
      <w:r w:rsidRPr="00D707EB">
        <w:rPr>
          <w:b/>
          <w:snapToGrid w:val="0"/>
          <w:sz w:val="28"/>
          <w:szCs w:val="28"/>
          <w:lang w:eastAsia="en-US"/>
        </w:rPr>
        <w:t xml:space="preserve">Тема </w:t>
      </w:r>
      <w:r>
        <w:rPr>
          <w:b/>
          <w:snapToGrid w:val="0"/>
          <w:sz w:val="28"/>
          <w:szCs w:val="28"/>
          <w:lang w:eastAsia="en-US"/>
        </w:rPr>
        <w:t>6</w:t>
      </w:r>
      <w:r w:rsidRPr="00D707EB">
        <w:rPr>
          <w:b/>
          <w:snapToGrid w:val="0"/>
          <w:sz w:val="28"/>
          <w:szCs w:val="28"/>
          <w:lang w:eastAsia="en-US"/>
        </w:rPr>
        <w:t xml:space="preserve">. </w:t>
      </w:r>
      <w:r w:rsidR="00983D49">
        <w:rPr>
          <w:b/>
          <w:snapToGrid w:val="0"/>
          <w:sz w:val="28"/>
          <w:szCs w:val="28"/>
          <w:lang w:eastAsia="en-US"/>
        </w:rPr>
        <w:t>К</w:t>
      </w:r>
      <w:r w:rsidR="00A74A2C">
        <w:rPr>
          <w:b/>
          <w:snapToGrid w:val="0"/>
          <w:sz w:val="28"/>
          <w:szCs w:val="28"/>
          <w:lang w:eastAsia="en-US"/>
        </w:rPr>
        <w:t>онфликты</w:t>
      </w:r>
      <w:r w:rsidR="00BA6545">
        <w:rPr>
          <w:b/>
          <w:snapToGrid w:val="0"/>
          <w:sz w:val="28"/>
          <w:szCs w:val="28"/>
          <w:lang w:eastAsia="en-US"/>
        </w:rPr>
        <w:t xml:space="preserve"> в </w:t>
      </w:r>
      <w:r w:rsidR="00BA6545" w:rsidRPr="005671CF">
        <w:rPr>
          <w:b/>
          <w:bCs/>
          <w:sz w:val="28"/>
          <w:szCs w:val="28"/>
        </w:rPr>
        <w:t>комплементарн</w:t>
      </w:r>
      <w:r w:rsidR="00BA6545">
        <w:rPr>
          <w:b/>
          <w:bCs/>
          <w:sz w:val="28"/>
          <w:szCs w:val="28"/>
        </w:rPr>
        <w:t>ых</w:t>
      </w:r>
      <w:r w:rsidR="00BA6545" w:rsidRPr="005671CF">
        <w:rPr>
          <w:b/>
          <w:bCs/>
          <w:sz w:val="28"/>
          <w:szCs w:val="28"/>
        </w:rPr>
        <w:t xml:space="preserve"> команда</w:t>
      </w:r>
      <w:r w:rsidR="00BA6545">
        <w:rPr>
          <w:b/>
          <w:bCs/>
          <w:sz w:val="28"/>
          <w:szCs w:val="28"/>
        </w:rPr>
        <w:t>х</w:t>
      </w:r>
      <w:r>
        <w:rPr>
          <w:b/>
          <w:snapToGrid w:val="0"/>
          <w:sz w:val="28"/>
          <w:szCs w:val="28"/>
          <w:lang w:eastAsia="en-US"/>
        </w:rPr>
        <w:t>.</w:t>
      </w:r>
    </w:p>
    <w:p w14:paraId="504C3188" w14:textId="44832742" w:rsidR="00814754" w:rsidRDefault="00814754" w:rsidP="00926796">
      <w:pPr>
        <w:pStyle w:val="16pt"/>
        <w:widowControl w:val="0"/>
        <w:rPr>
          <w:sz w:val="28"/>
          <w:szCs w:val="28"/>
        </w:rPr>
      </w:pPr>
      <w:r w:rsidRPr="00E748FF">
        <w:rPr>
          <w:sz w:val="28"/>
          <w:szCs w:val="28"/>
        </w:rPr>
        <w:t xml:space="preserve">Понятие конфликта. </w:t>
      </w:r>
      <w:r w:rsidRPr="00926796">
        <w:rPr>
          <w:sz w:val="28"/>
          <w:szCs w:val="28"/>
        </w:rPr>
        <w:t>Неизбежность конфликта.</w:t>
      </w:r>
      <w:r w:rsidRPr="00814754">
        <w:rPr>
          <w:sz w:val="28"/>
          <w:szCs w:val="28"/>
        </w:rPr>
        <w:t xml:space="preserve"> </w:t>
      </w:r>
      <w:r w:rsidR="00926796">
        <w:rPr>
          <w:sz w:val="28"/>
          <w:szCs w:val="28"/>
        </w:rPr>
        <w:t xml:space="preserve">Основные предпосылки </w:t>
      </w:r>
      <w:r w:rsidR="00926796" w:rsidRPr="00926796">
        <w:rPr>
          <w:sz w:val="28"/>
          <w:szCs w:val="28"/>
        </w:rPr>
        <w:t xml:space="preserve">конфликтов. </w:t>
      </w:r>
      <w:r w:rsidR="00B028ED" w:rsidRPr="00926796">
        <w:rPr>
          <w:sz w:val="28"/>
          <w:szCs w:val="28"/>
        </w:rPr>
        <w:t>Структурные элементы конфликта. Стадии развития конфликта.</w:t>
      </w:r>
      <w:r w:rsidRPr="00E748FF">
        <w:rPr>
          <w:sz w:val="28"/>
          <w:szCs w:val="28"/>
        </w:rPr>
        <w:t xml:space="preserve"> Зарубежные и отечественные теории конфликтов.</w:t>
      </w:r>
    </w:p>
    <w:p w14:paraId="16150D91" w14:textId="360095F7" w:rsidR="00814754" w:rsidRPr="00926796" w:rsidRDefault="00814754" w:rsidP="00B60EAC">
      <w:pPr>
        <w:pStyle w:val="16pt"/>
        <w:widowControl w:val="0"/>
        <w:rPr>
          <w:sz w:val="28"/>
          <w:szCs w:val="28"/>
        </w:rPr>
      </w:pPr>
      <w:r>
        <w:rPr>
          <w:sz w:val="28"/>
          <w:szCs w:val="28"/>
        </w:rPr>
        <w:t xml:space="preserve">Баланс сил. Основные виды действий в конфликтах. Объективные и </w:t>
      </w:r>
      <w:r w:rsidRPr="00926796">
        <w:rPr>
          <w:sz w:val="28"/>
          <w:szCs w:val="28"/>
        </w:rPr>
        <w:t>субъективные факторы конфликта. Теорема У. Томаса. Иллюзии конфликта.</w:t>
      </w:r>
    </w:p>
    <w:p w14:paraId="40B64160" w14:textId="2CA67897" w:rsidR="00814754" w:rsidRPr="00926796" w:rsidRDefault="00814754" w:rsidP="00B60EAC">
      <w:pPr>
        <w:pStyle w:val="16pt"/>
        <w:widowControl w:val="0"/>
        <w:rPr>
          <w:sz w:val="28"/>
          <w:szCs w:val="28"/>
        </w:rPr>
      </w:pPr>
      <w:r w:rsidRPr="00E748FF">
        <w:rPr>
          <w:sz w:val="28"/>
          <w:szCs w:val="28"/>
        </w:rPr>
        <w:t xml:space="preserve">Стратегии поведения людей в условиях конфликта (Концепция К. </w:t>
      </w:r>
      <w:r w:rsidRPr="00926796">
        <w:rPr>
          <w:sz w:val="28"/>
          <w:szCs w:val="28"/>
        </w:rPr>
        <w:t>Томаса - Р.</w:t>
      </w:r>
      <w:r w:rsidR="004D32EE">
        <w:rPr>
          <w:sz w:val="28"/>
          <w:szCs w:val="28"/>
        </w:rPr>
        <w:t xml:space="preserve"> </w:t>
      </w:r>
      <w:proofErr w:type="spellStart"/>
      <w:r w:rsidRPr="00926796">
        <w:rPr>
          <w:sz w:val="28"/>
          <w:szCs w:val="28"/>
        </w:rPr>
        <w:t>Килменна</w:t>
      </w:r>
      <w:proofErr w:type="spellEnd"/>
      <w:r w:rsidRPr="00926796">
        <w:rPr>
          <w:sz w:val="28"/>
          <w:szCs w:val="28"/>
        </w:rPr>
        <w:t>). Социальные дилеммы.</w:t>
      </w:r>
    </w:p>
    <w:p w14:paraId="2AF6E794" w14:textId="1A2A5224" w:rsidR="00814754" w:rsidRPr="00A15633" w:rsidRDefault="00814754" w:rsidP="00B60EAC">
      <w:pPr>
        <w:pStyle w:val="16pt"/>
        <w:widowControl w:val="0"/>
        <w:rPr>
          <w:sz w:val="28"/>
          <w:szCs w:val="28"/>
          <w:lang w:val="ru-RU"/>
        </w:rPr>
      </w:pPr>
      <w:r w:rsidRPr="00B54551">
        <w:rPr>
          <w:sz w:val="28"/>
          <w:szCs w:val="28"/>
        </w:rPr>
        <w:t xml:space="preserve">Развитие конфликтов: психологический контекст. Особенности </w:t>
      </w:r>
      <w:r w:rsidRPr="00926796">
        <w:rPr>
          <w:sz w:val="28"/>
          <w:szCs w:val="28"/>
        </w:rPr>
        <w:t>восприятия конфликтующими сторонами своих контрагентов. Технологии</w:t>
      </w:r>
      <w:r w:rsidRPr="006E4DD2">
        <w:rPr>
          <w:sz w:val="28"/>
          <w:szCs w:val="28"/>
        </w:rPr>
        <w:t xml:space="preserve"> </w:t>
      </w:r>
      <w:r>
        <w:rPr>
          <w:sz w:val="28"/>
          <w:szCs w:val="28"/>
        </w:rPr>
        <w:t>управления</w:t>
      </w:r>
      <w:r w:rsidRPr="006E4DD2">
        <w:rPr>
          <w:sz w:val="28"/>
          <w:szCs w:val="28"/>
        </w:rPr>
        <w:t xml:space="preserve"> конфликт</w:t>
      </w:r>
      <w:r>
        <w:rPr>
          <w:sz w:val="28"/>
          <w:szCs w:val="28"/>
        </w:rPr>
        <w:t>ами</w:t>
      </w:r>
      <w:r w:rsidRPr="006E4DD2">
        <w:rPr>
          <w:sz w:val="28"/>
          <w:szCs w:val="28"/>
        </w:rPr>
        <w:t>.</w:t>
      </w:r>
      <w:r w:rsidR="00A15633">
        <w:rPr>
          <w:sz w:val="28"/>
          <w:szCs w:val="28"/>
          <w:lang w:val="ru-RU"/>
        </w:rPr>
        <w:t xml:space="preserve"> </w:t>
      </w:r>
      <w:r w:rsidR="00983D49">
        <w:rPr>
          <w:sz w:val="28"/>
          <w:szCs w:val="28"/>
          <w:lang w:val="ru-RU"/>
        </w:rPr>
        <w:t xml:space="preserve">Теория продуктивного конфликта. </w:t>
      </w:r>
      <w:r w:rsidR="00A15633">
        <w:rPr>
          <w:sz w:val="28"/>
          <w:szCs w:val="28"/>
          <w:lang w:val="ru-RU"/>
        </w:rPr>
        <w:t xml:space="preserve">Переговоры в конфликтных ситуациях. </w:t>
      </w:r>
      <w:proofErr w:type="spellStart"/>
      <w:r w:rsidR="00A15633">
        <w:rPr>
          <w:sz w:val="28"/>
          <w:szCs w:val="28"/>
          <w:lang w:val="ru-RU"/>
        </w:rPr>
        <w:t>Медиаторство</w:t>
      </w:r>
      <w:proofErr w:type="spellEnd"/>
      <w:r w:rsidR="00A15633">
        <w:rPr>
          <w:sz w:val="28"/>
          <w:szCs w:val="28"/>
          <w:lang w:val="ru-RU"/>
        </w:rPr>
        <w:t>.</w:t>
      </w:r>
    </w:p>
    <w:bookmarkEnd w:id="14"/>
    <w:p w14:paraId="40A1BBA3" w14:textId="77777777" w:rsidR="00EB1DCD" w:rsidRDefault="00EB1DCD" w:rsidP="00A4552D">
      <w:pPr>
        <w:widowControl w:val="0"/>
        <w:spacing w:line="360" w:lineRule="auto"/>
        <w:ind w:firstLine="709"/>
        <w:jc w:val="both"/>
        <w:rPr>
          <w:b/>
          <w:bCs/>
          <w:sz w:val="28"/>
          <w:szCs w:val="28"/>
        </w:rPr>
      </w:pPr>
    </w:p>
    <w:bookmarkEnd w:id="5"/>
    <w:p w14:paraId="17A8372E" w14:textId="77777777" w:rsidR="00FB38B6" w:rsidRDefault="00FB38B6" w:rsidP="00BE543A">
      <w:pPr>
        <w:widowControl w:val="0"/>
        <w:spacing w:line="360" w:lineRule="auto"/>
        <w:ind w:firstLine="709"/>
        <w:rPr>
          <w:b/>
          <w:bCs/>
          <w:sz w:val="28"/>
          <w:szCs w:val="28"/>
        </w:rPr>
      </w:pPr>
      <w:r>
        <w:rPr>
          <w:b/>
          <w:bCs/>
          <w:sz w:val="28"/>
          <w:szCs w:val="28"/>
        </w:rPr>
        <w:lastRenderedPageBreak/>
        <w:t>5.2 Учебно-тематический план</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155"/>
        <w:gridCol w:w="1105"/>
        <w:gridCol w:w="992"/>
        <w:gridCol w:w="992"/>
        <w:gridCol w:w="1163"/>
        <w:gridCol w:w="851"/>
        <w:gridCol w:w="1814"/>
      </w:tblGrid>
      <w:tr w:rsidR="0094732F" w:rsidRPr="0094732F" w14:paraId="5E561066" w14:textId="77777777" w:rsidTr="00405333">
        <w:trPr>
          <w:cantSplit/>
          <w:trHeight w:val="137"/>
          <w:tblHeader/>
        </w:trPr>
        <w:tc>
          <w:tcPr>
            <w:tcW w:w="534" w:type="dxa"/>
            <w:vMerge w:val="restart"/>
          </w:tcPr>
          <w:p w14:paraId="2B59A6D2" w14:textId="77777777" w:rsidR="0094732F" w:rsidRPr="00AB5EF4" w:rsidRDefault="0094732F" w:rsidP="00B2554D">
            <w:pPr>
              <w:widowControl w:val="0"/>
              <w:ind w:right="-111"/>
            </w:pPr>
            <w:bookmarkStart w:id="15" w:name="_Hlk82006899"/>
          </w:p>
          <w:p w14:paraId="2961883A" w14:textId="77777777" w:rsidR="0094732F" w:rsidRPr="0094732F" w:rsidRDefault="0094732F" w:rsidP="00B2554D">
            <w:pPr>
              <w:widowControl w:val="0"/>
              <w:ind w:right="-111"/>
            </w:pPr>
            <w:r w:rsidRPr="0094732F">
              <w:t>№</w:t>
            </w:r>
          </w:p>
          <w:p w14:paraId="1DB3ECEB" w14:textId="77777777" w:rsidR="0094732F" w:rsidRPr="0094732F" w:rsidRDefault="0094732F" w:rsidP="00B2554D">
            <w:pPr>
              <w:widowControl w:val="0"/>
              <w:ind w:right="-111"/>
            </w:pPr>
            <w:r w:rsidRPr="0094732F">
              <w:t>п/п</w:t>
            </w:r>
          </w:p>
        </w:tc>
        <w:tc>
          <w:tcPr>
            <w:tcW w:w="2155" w:type="dxa"/>
            <w:vMerge w:val="restart"/>
          </w:tcPr>
          <w:p w14:paraId="1A94B0AA" w14:textId="77777777" w:rsidR="0094732F" w:rsidRPr="0094732F" w:rsidRDefault="0094732F" w:rsidP="00B96808">
            <w:pPr>
              <w:widowControl w:val="0"/>
            </w:pPr>
            <w:r w:rsidRPr="0094732F">
              <w:t>Наименование темы (раздела) дисциплины</w:t>
            </w:r>
          </w:p>
        </w:tc>
        <w:tc>
          <w:tcPr>
            <w:tcW w:w="5103" w:type="dxa"/>
            <w:gridSpan w:val="5"/>
          </w:tcPr>
          <w:p w14:paraId="554A3390" w14:textId="77777777" w:rsidR="0094732F" w:rsidRPr="0094732F" w:rsidRDefault="0094732F" w:rsidP="00B96808">
            <w:pPr>
              <w:widowControl w:val="0"/>
              <w:jc w:val="center"/>
            </w:pPr>
            <w:r w:rsidRPr="0094732F">
              <w:t>Трудоемкость в часах</w:t>
            </w:r>
          </w:p>
        </w:tc>
        <w:tc>
          <w:tcPr>
            <w:tcW w:w="1814" w:type="dxa"/>
            <w:vMerge w:val="restart"/>
          </w:tcPr>
          <w:p w14:paraId="1AA8F1EF" w14:textId="77777777" w:rsidR="0094732F" w:rsidRPr="0094732F" w:rsidRDefault="0094732F" w:rsidP="00B96808">
            <w:pPr>
              <w:widowControl w:val="0"/>
            </w:pPr>
            <w:r w:rsidRPr="0094732F">
              <w:t>Формы текущего контроля успеваемости</w:t>
            </w:r>
          </w:p>
        </w:tc>
      </w:tr>
      <w:tr w:rsidR="0094732F" w:rsidRPr="0094732F" w14:paraId="1D200064" w14:textId="77777777" w:rsidTr="00405333">
        <w:trPr>
          <w:cantSplit/>
          <w:trHeight w:val="162"/>
          <w:tblHeader/>
        </w:trPr>
        <w:tc>
          <w:tcPr>
            <w:tcW w:w="534" w:type="dxa"/>
            <w:vMerge/>
          </w:tcPr>
          <w:p w14:paraId="26C00A33" w14:textId="77777777" w:rsidR="0094732F" w:rsidRPr="0094732F" w:rsidRDefault="0094732F" w:rsidP="00B2554D">
            <w:pPr>
              <w:widowControl w:val="0"/>
              <w:ind w:right="-111"/>
            </w:pPr>
          </w:p>
        </w:tc>
        <w:tc>
          <w:tcPr>
            <w:tcW w:w="2155" w:type="dxa"/>
            <w:vMerge/>
          </w:tcPr>
          <w:p w14:paraId="305404A5" w14:textId="77777777" w:rsidR="0094732F" w:rsidRPr="0094732F" w:rsidRDefault="0094732F" w:rsidP="00B96808">
            <w:pPr>
              <w:widowControl w:val="0"/>
            </w:pPr>
          </w:p>
        </w:tc>
        <w:tc>
          <w:tcPr>
            <w:tcW w:w="1105" w:type="dxa"/>
            <w:vMerge w:val="restart"/>
          </w:tcPr>
          <w:p w14:paraId="2242F7AC" w14:textId="77777777" w:rsidR="0094732F" w:rsidRPr="0094732F" w:rsidRDefault="0094732F" w:rsidP="00B96808">
            <w:pPr>
              <w:widowControl w:val="0"/>
            </w:pPr>
            <w:r w:rsidRPr="0094732F">
              <w:t>Всего</w:t>
            </w:r>
          </w:p>
        </w:tc>
        <w:tc>
          <w:tcPr>
            <w:tcW w:w="3147" w:type="dxa"/>
            <w:gridSpan w:val="3"/>
          </w:tcPr>
          <w:p w14:paraId="7E245121" w14:textId="77777777" w:rsidR="0094732F" w:rsidRPr="0094732F" w:rsidRDefault="00DC2A4B" w:rsidP="00B96808">
            <w:pPr>
              <w:widowControl w:val="0"/>
            </w:pPr>
            <w:r>
              <w:t>Контактная работа-</w:t>
            </w:r>
            <w:r w:rsidR="0094732F" w:rsidRPr="0094732F">
              <w:t>Аудиторная работа</w:t>
            </w:r>
          </w:p>
        </w:tc>
        <w:tc>
          <w:tcPr>
            <w:tcW w:w="851" w:type="dxa"/>
            <w:vMerge w:val="restart"/>
          </w:tcPr>
          <w:p w14:paraId="52496269" w14:textId="77777777" w:rsidR="0094732F" w:rsidRPr="0094732F" w:rsidRDefault="0094732F" w:rsidP="00B96808">
            <w:pPr>
              <w:widowControl w:val="0"/>
            </w:pPr>
            <w:r w:rsidRPr="0094732F">
              <w:t>Самостоятельная работа</w:t>
            </w:r>
          </w:p>
        </w:tc>
        <w:tc>
          <w:tcPr>
            <w:tcW w:w="1814" w:type="dxa"/>
            <w:vMerge/>
          </w:tcPr>
          <w:p w14:paraId="6451470F" w14:textId="77777777" w:rsidR="0094732F" w:rsidRPr="0094732F" w:rsidRDefault="0094732F" w:rsidP="00B96808">
            <w:pPr>
              <w:widowControl w:val="0"/>
            </w:pPr>
          </w:p>
        </w:tc>
      </w:tr>
      <w:tr w:rsidR="0094732F" w:rsidRPr="0094732F" w14:paraId="5DE34316" w14:textId="77777777" w:rsidTr="00405333">
        <w:trPr>
          <w:cantSplit/>
          <w:trHeight w:val="542"/>
          <w:tblHeader/>
        </w:trPr>
        <w:tc>
          <w:tcPr>
            <w:tcW w:w="534" w:type="dxa"/>
            <w:vMerge/>
          </w:tcPr>
          <w:p w14:paraId="6FBBAC0E" w14:textId="77777777" w:rsidR="0094732F" w:rsidRPr="0094732F" w:rsidRDefault="0094732F" w:rsidP="00B2554D">
            <w:pPr>
              <w:widowControl w:val="0"/>
              <w:ind w:right="-111"/>
            </w:pPr>
          </w:p>
        </w:tc>
        <w:tc>
          <w:tcPr>
            <w:tcW w:w="2155" w:type="dxa"/>
            <w:vMerge/>
          </w:tcPr>
          <w:p w14:paraId="0DC489FA" w14:textId="77777777" w:rsidR="0094732F" w:rsidRPr="0094732F" w:rsidRDefault="0094732F" w:rsidP="00B96808">
            <w:pPr>
              <w:widowControl w:val="0"/>
            </w:pPr>
          </w:p>
        </w:tc>
        <w:tc>
          <w:tcPr>
            <w:tcW w:w="1105" w:type="dxa"/>
            <w:vMerge/>
          </w:tcPr>
          <w:p w14:paraId="47EDFD15" w14:textId="77777777" w:rsidR="0094732F" w:rsidRPr="0094732F" w:rsidRDefault="0094732F" w:rsidP="00B96808">
            <w:pPr>
              <w:widowControl w:val="0"/>
            </w:pPr>
          </w:p>
        </w:tc>
        <w:tc>
          <w:tcPr>
            <w:tcW w:w="992" w:type="dxa"/>
          </w:tcPr>
          <w:p w14:paraId="1012F07D" w14:textId="77777777" w:rsidR="0094732F" w:rsidRPr="0094732F" w:rsidRDefault="0094732F" w:rsidP="00B96808">
            <w:pPr>
              <w:widowControl w:val="0"/>
            </w:pPr>
            <w:r w:rsidRPr="0094732F">
              <w:t>Общая</w:t>
            </w:r>
          </w:p>
        </w:tc>
        <w:tc>
          <w:tcPr>
            <w:tcW w:w="992" w:type="dxa"/>
          </w:tcPr>
          <w:p w14:paraId="41A0A76E" w14:textId="77777777" w:rsidR="0094732F" w:rsidRPr="0094732F" w:rsidRDefault="0094732F" w:rsidP="00B96808">
            <w:pPr>
              <w:widowControl w:val="0"/>
            </w:pPr>
            <w:r w:rsidRPr="0094732F">
              <w:t>Лекции</w:t>
            </w:r>
          </w:p>
        </w:tc>
        <w:tc>
          <w:tcPr>
            <w:tcW w:w="1163" w:type="dxa"/>
          </w:tcPr>
          <w:p w14:paraId="4B43ED65" w14:textId="77777777" w:rsidR="0094732F" w:rsidRPr="0094732F" w:rsidRDefault="0094732F" w:rsidP="00B96808">
            <w:pPr>
              <w:widowControl w:val="0"/>
            </w:pPr>
            <w:r w:rsidRPr="0094732F">
              <w:t>Практические и семинарские занятия</w:t>
            </w:r>
          </w:p>
        </w:tc>
        <w:tc>
          <w:tcPr>
            <w:tcW w:w="851" w:type="dxa"/>
            <w:vMerge/>
          </w:tcPr>
          <w:p w14:paraId="07F70BA5" w14:textId="77777777" w:rsidR="0094732F" w:rsidRPr="0094732F" w:rsidRDefault="0094732F" w:rsidP="00B96808">
            <w:pPr>
              <w:widowControl w:val="0"/>
            </w:pPr>
          </w:p>
        </w:tc>
        <w:tc>
          <w:tcPr>
            <w:tcW w:w="1814" w:type="dxa"/>
            <w:vMerge/>
          </w:tcPr>
          <w:p w14:paraId="2B866527" w14:textId="77777777" w:rsidR="0094732F" w:rsidRPr="0094732F" w:rsidRDefault="0094732F" w:rsidP="00B96808">
            <w:pPr>
              <w:widowControl w:val="0"/>
            </w:pPr>
          </w:p>
        </w:tc>
      </w:tr>
      <w:tr w:rsidR="0002285D" w:rsidRPr="0094732F" w14:paraId="4CD75A48" w14:textId="77777777" w:rsidTr="00405333">
        <w:trPr>
          <w:trHeight w:val="411"/>
        </w:trPr>
        <w:tc>
          <w:tcPr>
            <w:tcW w:w="534" w:type="dxa"/>
          </w:tcPr>
          <w:p w14:paraId="72918C7D" w14:textId="1F53C9C9" w:rsidR="0002285D" w:rsidRPr="0094732F" w:rsidRDefault="0002285D" w:rsidP="0002285D">
            <w:pPr>
              <w:widowControl w:val="0"/>
              <w:ind w:right="-111"/>
            </w:pPr>
            <w:r>
              <w:t>1.</w:t>
            </w:r>
          </w:p>
        </w:tc>
        <w:tc>
          <w:tcPr>
            <w:tcW w:w="2155" w:type="dxa"/>
          </w:tcPr>
          <w:p w14:paraId="54C78E05" w14:textId="2F3A57A8" w:rsidR="0002285D" w:rsidRPr="00983D49" w:rsidRDefault="0002285D" w:rsidP="0002285D">
            <w:pPr>
              <w:widowControl w:val="0"/>
              <w:tabs>
                <w:tab w:val="left" w:pos="540"/>
              </w:tabs>
              <w:autoSpaceDE w:val="0"/>
              <w:autoSpaceDN w:val="0"/>
              <w:adjustRightInd w:val="0"/>
              <w:contextualSpacing/>
            </w:pPr>
            <w:r w:rsidRPr="00983D49">
              <w:t xml:space="preserve">Тема 1. </w:t>
            </w:r>
            <w:r w:rsidR="003A2F57">
              <w:t>Понятие</w:t>
            </w:r>
            <w:r w:rsidRPr="00983D49">
              <w:t xml:space="preserve"> «комплементарная команда». </w:t>
            </w:r>
          </w:p>
        </w:tc>
        <w:tc>
          <w:tcPr>
            <w:tcW w:w="1105" w:type="dxa"/>
            <w:vAlign w:val="center"/>
          </w:tcPr>
          <w:p w14:paraId="06A04457" w14:textId="27293D9A" w:rsidR="0002285D" w:rsidRPr="0094732F" w:rsidRDefault="0002285D" w:rsidP="0002285D">
            <w:pPr>
              <w:jc w:val="center"/>
              <w:rPr>
                <w:color w:val="000000"/>
              </w:rPr>
            </w:pPr>
            <w:r>
              <w:rPr>
                <w:color w:val="000000"/>
              </w:rPr>
              <w:t>16</w:t>
            </w:r>
            <w:r w:rsidRPr="00FB357F">
              <w:t>/</w:t>
            </w:r>
            <w:r>
              <w:t>16</w:t>
            </w:r>
          </w:p>
        </w:tc>
        <w:tc>
          <w:tcPr>
            <w:tcW w:w="992" w:type="dxa"/>
            <w:vAlign w:val="center"/>
          </w:tcPr>
          <w:p w14:paraId="4D6A6E02" w14:textId="4356DC85" w:rsidR="0002285D" w:rsidRPr="0094732F" w:rsidRDefault="0002285D" w:rsidP="0002285D">
            <w:pPr>
              <w:jc w:val="center"/>
              <w:rPr>
                <w:color w:val="000000"/>
              </w:rPr>
            </w:pPr>
            <w:r>
              <w:rPr>
                <w:color w:val="000000"/>
              </w:rPr>
              <w:t>6</w:t>
            </w:r>
            <w:r w:rsidRPr="00FB357F">
              <w:t>/2</w:t>
            </w:r>
          </w:p>
        </w:tc>
        <w:tc>
          <w:tcPr>
            <w:tcW w:w="992" w:type="dxa"/>
            <w:vAlign w:val="center"/>
          </w:tcPr>
          <w:p w14:paraId="070B299B" w14:textId="3AD4FA85" w:rsidR="0002285D" w:rsidRPr="0094732F" w:rsidRDefault="0002285D" w:rsidP="0002285D">
            <w:pPr>
              <w:jc w:val="center"/>
              <w:rPr>
                <w:color w:val="000000"/>
              </w:rPr>
            </w:pPr>
            <w:r>
              <w:rPr>
                <w:color w:val="000000"/>
              </w:rPr>
              <w:t>2</w:t>
            </w:r>
            <w:r w:rsidRPr="00FB357F">
              <w:t>/2</w:t>
            </w:r>
          </w:p>
        </w:tc>
        <w:tc>
          <w:tcPr>
            <w:tcW w:w="1163" w:type="dxa"/>
            <w:vAlign w:val="center"/>
          </w:tcPr>
          <w:p w14:paraId="5247E1D8" w14:textId="7F67EBE8" w:rsidR="0002285D" w:rsidRPr="0094732F" w:rsidRDefault="0002285D" w:rsidP="0002285D">
            <w:pPr>
              <w:jc w:val="center"/>
              <w:rPr>
                <w:color w:val="000000"/>
              </w:rPr>
            </w:pPr>
            <w:r>
              <w:rPr>
                <w:color w:val="000000"/>
              </w:rPr>
              <w:t>4</w:t>
            </w:r>
            <w:r w:rsidRPr="00FB357F">
              <w:t>/</w:t>
            </w:r>
            <w:r>
              <w:t>-</w:t>
            </w:r>
          </w:p>
        </w:tc>
        <w:tc>
          <w:tcPr>
            <w:tcW w:w="851" w:type="dxa"/>
            <w:vAlign w:val="center"/>
          </w:tcPr>
          <w:p w14:paraId="2AB000B3" w14:textId="1FEBA2DB" w:rsidR="0002285D" w:rsidRPr="00924B9E" w:rsidRDefault="0002285D" w:rsidP="0002285D">
            <w:pPr>
              <w:jc w:val="center"/>
              <w:rPr>
                <w:color w:val="000000"/>
              </w:rPr>
            </w:pPr>
            <w:r>
              <w:rPr>
                <w:color w:val="000000"/>
              </w:rPr>
              <w:t>10</w:t>
            </w:r>
            <w:r>
              <w:rPr>
                <w:color w:val="000000"/>
                <w:lang w:val="en-US"/>
              </w:rPr>
              <w:t>/</w:t>
            </w:r>
            <w:r>
              <w:rPr>
                <w:color w:val="000000"/>
              </w:rPr>
              <w:t>14</w:t>
            </w:r>
          </w:p>
        </w:tc>
        <w:tc>
          <w:tcPr>
            <w:tcW w:w="1814" w:type="dxa"/>
          </w:tcPr>
          <w:p w14:paraId="3D1795B7" w14:textId="77050174" w:rsidR="0002285D" w:rsidRPr="0094732F" w:rsidRDefault="0002285D" w:rsidP="0002285D">
            <w:pPr>
              <w:widowControl w:val="0"/>
              <w:autoSpaceDE w:val="0"/>
              <w:autoSpaceDN w:val="0"/>
              <w:adjustRightInd w:val="0"/>
              <w:rPr>
                <w:lang w:eastAsia="en-US"/>
              </w:rPr>
            </w:pPr>
            <w:r>
              <w:rPr>
                <w:lang w:eastAsia="en-US"/>
              </w:rPr>
              <w:t>Тестирование, контрольная работа, опрос</w:t>
            </w:r>
          </w:p>
        </w:tc>
      </w:tr>
      <w:tr w:rsidR="0002285D" w:rsidRPr="0094732F" w14:paraId="1B09C9E5" w14:textId="77777777" w:rsidTr="00405333">
        <w:trPr>
          <w:trHeight w:val="411"/>
        </w:trPr>
        <w:tc>
          <w:tcPr>
            <w:tcW w:w="534" w:type="dxa"/>
          </w:tcPr>
          <w:p w14:paraId="7CAF5CF6" w14:textId="402D5321" w:rsidR="0002285D" w:rsidRPr="0094732F" w:rsidRDefault="0002285D" w:rsidP="0002285D">
            <w:pPr>
              <w:widowControl w:val="0"/>
              <w:ind w:right="-111"/>
            </w:pPr>
            <w:r>
              <w:t>2.</w:t>
            </w:r>
          </w:p>
        </w:tc>
        <w:tc>
          <w:tcPr>
            <w:tcW w:w="2155" w:type="dxa"/>
          </w:tcPr>
          <w:p w14:paraId="6E8E3D47" w14:textId="76F5DAA0" w:rsidR="0002285D" w:rsidRPr="00983D49" w:rsidRDefault="0002285D" w:rsidP="0002285D">
            <w:pPr>
              <w:widowControl w:val="0"/>
              <w:tabs>
                <w:tab w:val="left" w:pos="540"/>
              </w:tabs>
              <w:autoSpaceDE w:val="0"/>
              <w:autoSpaceDN w:val="0"/>
              <w:adjustRightInd w:val="0"/>
              <w:contextualSpacing/>
            </w:pPr>
            <w:r w:rsidRPr="00983D49">
              <w:t>Тема 2. Коммуникация лидера в команде.</w:t>
            </w:r>
          </w:p>
        </w:tc>
        <w:tc>
          <w:tcPr>
            <w:tcW w:w="1105" w:type="dxa"/>
            <w:vAlign w:val="center"/>
          </w:tcPr>
          <w:p w14:paraId="61D1CCFE" w14:textId="10736733" w:rsidR="0002285D" w:rsidRPr="0094732F" w:rsidRDefault="0002285D" w:rsidP="0002285D">
            <w:pPr>
              <w:jc w:val="center"/>
              <w:rPr>
                <w:color w:val="000000"/>
              </w:rPr>
            </w:pPr>
            <w:r>
              <w:t>18</w:t>
            </w:r>
            <w:r w:rsidRPr="00FB357F">
              <w:t>/</w:t>
            </w:r>
            <w:r>
              <w:t>14</w:t>
            </w:r>
          </w:p>
        </w:tc>
        <w:tc>
          <w:tcPr>
            <w:tcW w:w="992" w:type="dxa"/>
            <w:vAlign w:val="center"/>
          </w:tcPr>
          <w:p w14:paraId="48B22462" w14:textId="79D9ADB7" w:rsidR="0002285D" w:rsidRPr="0094732F" w:rsidRDefault="0002285D" w:rsidP="0002285D">
            <w:pPr>
              <w:jc w:val="center"/>
              <w:rPr>
                <w:color w:val="000000"/>
              </w:rPr>
            </w:pPr>
            <w:r>
              <w:rPr>
                <w:color w:val="000000"/>
              </w:rPr>
              <w:t>6</w:t>
            </w:r>
            <w:r w:rsidRPr="00FB357F">
              <w:t>/2</w:t>
            </w:r>
          </w:p>
        </w:tc>
        <w:tc>
          <w:tcPr>
            <w:tcW w:w="992" w:type="dxa"/>
            <w:vAlign w:val="center"/>
          </w:tcPr>
          <w:p w14:paraId="752AA3F5" w14:textId="3FADB093" w:rsidR="0002285D" w:rsidRPr="0094732F" w:rsidRDefault="0002285D" w:rsidP="0002285D">
            <w:pPr>
              <w:jc w:val="center"/>
              <w:rPr>
                <w:color w:val="000000"/>
              </w:rPr>
            </w:pPr>
            <w:r>
              <w:rPr>
                <w:color w:val="000000"/>
              </w:rPr>
              <w:t>2</w:t>
            </w:r>
            <w:r w:rsidRPr="00FB357F">
              <w:t>/2</w:t>
            </w:r>
          </w:p>
        </w:tc>
        <w:tc>
          <w:tcPr>
            <w:tcW w:w="1163" w:type="dxa"/>
            <w:vAlign w:val="center"/>
          </w:tcPr>
          <w:p w14:paraId="7FE0DE78" w14:textId="295775D5" w:rsidR="0002285D" w:rsidRPr="0094732F" w:rsidRDefault="0002285D" w:rsidP="0002285D">
            <w:pPr>
              <w:jc w:val="center"/>
              <w:rPr>
                <w:color w:val="000000"/>
              </w:rPr>
            </w:pPr>
            <w:r>
              <w:rPr>
                <w:color w:val="000000"/>
              </w:rPr>
              <w:t>4</w:t>
            </w:r>
            <w:r w:rsidRPr="00FB357F">
              <w:t>/</w:t>
            </w:r>
            <w:r>
              <w:t>-</w:t>
            </w:r>
          </w:p>
        </w:tc>
        <w:tc>
          <w:tcPr>
            <w:tcW w:w="851" w:type="dxa"/>
            <w:vAlign w:val="center"/>
          </w:tcPr>
          <w:p w14:paraId="70C39428" w14:textId="5744BAB1" w:rsidR="0002285D" w:rsidRPr="00924B9E" w:rsidRDefault="0002285D" w:rsidP="0002285D">
            <w:pPr>
              <w:jc w:val="center"/>
              <w:rPr>
                <w:color w:val="000000"/>
              </w:rPr>
            </w:pPr>
            <w:r>
              <w:rPr>
                <w:color w:val="000000"/>
              </w:rPr>
              <w:t>12</w:t>
            </w:r>
            <w:r>
              <w:rPr>
                <w:color w:val="000000"/>
                <w:lang w:val="en-US"/>
              </w:rPr>
              <w:t>/</w:t>
            </w:r>
            <w:r>
              <w:rPr>
                <w:color w:val="000000"/>
              </w:rPr>
              <w:t>12</w:t>
            </w:r>
          </w:p>
        </w:tc>
        <w:tc>
          <w:tcPr>
            <w:tcW w:w="1814" w:type="dxa"/>
          </w:tcPr>
          <w:p w14:paraId="1A17B865" w14:textId="1615AEC9" w:rsidR="0002285D" w:rsidRPr="0094732F" w:rsidRDefault="0002285D" w:rsidP="0002285D">
            <w:pPr>
              <w:widowControl w:val="0"/>
              <w:autoSpaceDE w:val="0"/>
              <w:autoSpaceDN w:val="0"/>
              <w:adjustRightInd w:val="0"/>
              <w:rPr>
                <w:lang w:eastAsia="en-US"/>
              </w:rPr>
            </w:pPr>
            <w:r>
              <w:rPr>
                <w:lang w:eastAsia="en-US"/>
              </w:rPr>
              <w:t>Тестирование, контрольная работа, опрос</w:t>
            </w:r>
          </w:p>
        </w:tc>
      </w:tr>
      <w:tr w:rsidR="0002285D" w:rsidRPr="0094732F" w14:paraId="124ED978" w14:textId="77777777" w:rsidTr="00405333">
        <w:trPr>
          <w:trHeight w:val="411"/>
        </w:trPr>
        <w:tc>
          <w:tcPr>
            <w:tcW w:w="534" w:type="dxa"/>
          </w:tcPr>
          <w:p w14:paraId="61930971" w14:textId="594C9B96" w:rsidR="0002285D" w:rsidRPr="0094732F" w:rsidRDefault="0002285D" w:rsidP="0002285D">
            <w:pPr>
              <w:widowControl w:val="0"/>
              <w:ind w:right="-111"/>
            </w:pPr>
            <w:r>
              <w:t>3.</w:t>
            </w:r>
          </w:p>
        </w:tc>
        <w:tc>
          <w:tcPr>
            <w:tcW w:w="2155" w:type="dxa"/>
          </w:tcPr>
          <w:p w14:paraId="60DE172E" w14:textId="50D11E04" w:rsidR="0002285D" w:rsidRPr="00983D49" w:rsidRDefault="0002285D" w:rsidP="0002285D">
            <w:pPr>
              <w:widowControl w:val="0"/>
              <w:tabs>
                <w:tab w:val="left" w:pos="540"/>
              </w:tabs>
              <w:autoSpaceDE w:val="0"/>
              <w:autoSpaceDN w:val="0"/>
              <w:adjustRightInd w:val="0"/>
              <w:contextualSpacing/>
            </w:pPr>
            <w:r w:rsidRPr="00983D49">
              <w:t>Тема 3. Убеждение и изменение установок.</w:t>
            </w:r>
          </w:p>
        </w:tc>
        <w:tc>
          <w:tcPr>
            <w:tcW w:w="1105" w:type="dxa"/>
            <w:vAlign w:val="center"/>
          </w:tcPr>
          <w:p w14:paraId="432C2577" w14:textId="36547660" w:rsidR="0002285D" w:rsidRPr="0094732F" w:rsidRDefault="0002285D" w:rsidP="0002285D">
            <w:pPr>
              <w:jc w:val="center"/>
              <w:rPr>
                <w:color w:val="000000"/>
              </w:rPr>
            </w:pPr>
            <w:r>
              <w:rPr>
                <w:color w:val="000000"/>
              </w:rPr>
              <w:t>14</w:t>
            </w:r>
            <w:r w:rsidRPr="00FB357F">
              <w:t>/</w:t>
            </w:r>
            <w:r>
              <w:t>16</w:t>
            </w:r>
          </w:p>
        </w:tc>
        <w:tc>
          <w:tcPr>
            <w:tcW w:w="992" w:type="dxa"/>
            <w:vAlign w:val="center"/>
          </w:tcPr>
          <w:p w14:paraId="0FA61356" w14:textId="12A6B515" w:rsidR="0002285D" w:rsidRPr="0094732F" w:rsidRDefault="0002285D" w:rsidP="0002285D">
            <w:pPr>
              <w:jc w:val="center"/>
              <w:rPr>
                <w:color w:val="000000"/>
              </w:rPr>
            </w:pPr>
            <w:r>
              <w:rPr>
                <w:color w:val="000000"/>
              </w:rPr>
              <w:t>4</w:t>
            </w:r>
            <w:r w:rsidRPr="00FB357F">
              <w:t>/</w:t>
            </w:r>
            <w:r>
              <w:t>4</w:t>
            </w:r>
          </w:p>
        </w:tc>
        <w:tc>
          <w:tcPr>
            <w:tcW w:w="992" w:type="dxa"/>
            <w:vAlign w:val="center"/>
          </w:tcPr>
          <w:p w14:paraId="71407A32" w14:textId="74D017BB" w:rsidR="0002285D" w:rsidRPr="0094732F" w:rsidRDefault="0002285D" w:rsidP="0002285D">
            <w:pPr>
              <w:jc w:val="center"/>
              <w:rPr>
                <w:color w:val="000000"/>
              </w:rPr>
            </w:pPr>
            <w:r>
              <w:rPr>
                <w:color w:val="000000"/>
              </w:rPr>
              <w:t>2</w:t>
            </w:r>
            <w:r w:rsidRPr="00FB357F">
              <w:t>/</w:t>
            </w:r>
            <w:r>
              <w:t>2</w:t>
            </w:r>
          </w:p>
        </w:tc>
        <w:tc>
          <w:tcPr>
            <w:tcW w:w="1163" w:type="dxa"/>
            <w:vAlign w:val="center"/>
          </w:tcPr>
          <w:p w14:paraId="519CB398" w14:textId="7DDE74CB" w:rsidR="0002285D" w:rsidRPr="0094732F" w:rsidRDefault="0002285D" w:rsidP="0002285D">
            <w:pPr>
              <w:jc w:val="center"/>
              <w:rPr>
                <w:color w:val="000000"/>
              </w:rPr>
            </w:pPr>
            <w:r>
              <w:rPr>
                <w:color w:val="000000"/>
              </w:rPr>
              <w:t>2</w:t>
            </w:r>
            <w:r w:rsidRPr="00FB357F">
              <w:t>/</w:t>
            </w:r>
            <w:r>
              <w:t>2</w:t>
            </w:r>
          </w:p>
        </w:tc>
        <w:tc>
          <w:tcPr>
            <w:tcW w:w="851" w:type="dxa"/>
            <w:vAlign w:val="center"/>
          </w:tcPr>
          <w:p w14:paraId="03A2A98F" w14:textId="5CC21464" w:rsidR="0002285D" w:rsidRPr="00924B9E" w:rsidRDefault="0002285D" w:rsidP="0002285D">
            <w:pPr>
              <w:jc w:val="center"/>
              <w:rPr>
                <w:color w:val="000000"/>
              </w:rPr>
            </w:pPr>
            <w:r>
              <w:rPr>
                <w:color w:val="000000"/>
              </w:rPr>
              <w:t>10</w:t>
            </w:r>
            <w:r>
              <w:rPr>
                <w:color w:val="000000"/>
                <w:lang w:val="en-US"/>
              </w:rPr>
              <w:t>/</w:t>
            </w:r>
            <w:r>
              <w:rPr>
                <w:color w:val="000000"/>
              </w:rPr>
              <w:t>12</w:t>
            </w:r>
          </w:p>
        </w:tc>
        <w:tc>
          <w:tcPr>
            <w:tcW w:w="1814" w:type="dxa"/>
          </w:tcPr>
          <w:p w14:paraId="124F968A" w14:textId="58DF215F" w:rsidR="0002285D" w:rsidRPr="0094732F" w:rsidRDefault="0002285D" w:rsidP="0002285D">
            <w:pPr>
              <w:widowControl w:val="0"/>
              <w:autoSpaceDE w:val="0"/>
              <w:autoSpaceDN w:val="0"/>
              <w:adjustRightInd w:val="0"/>
              <w:rPr>
                <w:lang w:eastAsia="en-US"/>
              </w:rPr>
            </w:pPr>
            <w:r>
              <w:rPr>
                <w:lang w:eastAsia="en-US"/>
              </w:rPr>
              <w:t>Тестирование, контрольная работа, опрос</w:t>
            </w:r>
          </w:p>
        </w:tc>
      </w:tr>
      <w:tr w:rsidR="0002285D" w:rsidRPr="0094732F" w14:paraId="472DA800" w14:textId="77777777" w:rsidTr="00405333">
        <w:trPr>
          <w:trHeight w:val="411"/>
        </w:trPr>
        <w:tc>
          <w:tcPr>
            <w:tcW w:w="534" w:type="dxa"/>
          </w:tcPr>
          <w:p w14:paraId="75F97FF2" w14:textId="07E46F92" w:rsidR="0002285D" w:rsidRPr="0094732F" w:rsidRDefault="0002285D" w:rsidP="0002285D">
            <w:pPr>
              <w:widowControl w:val="0"/>
              <w:ind w:right="-111"/>
            </w:pPr>
            <w:r>
              <w:t>4.</w:t>
            </w:r>
          </w:p>
        </w:tc>
        <w:tc>
          <w:tcPr>
            <w:tcW w:w="2155" w:type="dxa"/>
          </w:tcPr>
          <w:p w14:paraId="7FAE5F52" w14:textId="01795CE5" w:rsidR="0002285D" w:rsidRPr="00983D49" w:rsidRDefault="0002285D" w:rsidP="0002285D">
            <w:pPr>
              <w:widowControl w:val="0"/>
              <w:tabs>
                <w:tab w:val="left" w:pos="540"/>
              </w:tabs>
              <w:autoSpaceDE w:val="0"/>
              <w:autoSpaceDN w:val="0"/>
              <w:adjustRightInd w:val="0"/>
              <w:contextualSpacing/>
            </w:pPr>
            <w:r w:rsidRPr="00983D49">
              <w:t>Тема 4. Мотивация и лидерство.</w:t>
            </w:r>
          </w:p>
        </w:tc>
        <w:tc>
          <w:tcPr>
            <w:tcW w:w="1105" w:type="dxa"/>
            <w:vAlign w:val="center"/>
          </w:tcPr>
          <w:p w14:paraId="5F8BC918" w14:textId="4E01E8EF" w:rsidR="0002285D" w:rsidRPr="0094732F" w:rsidRDefault="0002285D" w:rsidP="0002285D">
            <w:pPr>
              <w:jc w:val="center"/>
              <w:rPr>
                <w:color w:val="000000"/>
              </w:rPr>
            </w:pPr>
            <w:r>
              <w:rPr>
                <w:color w:val="000000"/>
              </w:rPr>
              <w:t>18</w:t>
            </w:r>
            <w:r w:rsidRPr="00FB357F">
              <w:t>/</w:t>
            </w:r>
            <w:r>
              <w:t>2</w:t>
            </w:r>
            <w:r w:rsidRPr="00FB357F">
              <w:t>2</w:t>
            </w:r>
          </w:p>
        </w:tc>
        <w:tc>
          <w:tcPr>
            <w:tcW w:w="992" w:type="dxa"/>
            <w:vAlign w:val="center"/>
          </w:tcPr>
          <w:p w14:paraId="10AE84C0" w14:textId="2272299D" w:rsidR="0002285D" w:rsidRPr="0094732F" w:rsidRDefault="0002285D" w:rsidP="0002285D">
            <w:pPr>
              <w:jc w:val="center"/>
              <w:rPr>
                <w:color w:val="000000"/>
              </w:rPr>
            </w:pPr>
            <w:r>
              <w:rPr>
                <w:color w:val="000000"/>
              </w:rPr>
              <w:t>4</w:t>
            </w:r>
            <w:r w:rsidRPr="00FB357F">
              <w:t>/</w:t>
            </w:r>
            <w:r>
              <w:t>4</w:t>
            </w:r>
          </w:p>
        </w:tc>
        <w:tc>
          <w:tcPr>
            <w:tcW w:w="992" w:type="dxa"/>
            <w:vAlign w:val="center"/>
          </w:tcPr>
          <w:p w14:paraId="122763DD" w14:textId="7F909A0C" w:rsidR="0002285D" w:rsidRPr="0094732F" w:rsidRDefault="0002285D" w:rsidP="0002285D">
            <w:pPr>
              <w:jc w:val="center"/>
              <w:rPr>
                <w:color w:val="000000"/>
              </w:rPr>
            </w:pPr>
            <w:r>
              <w:rPr>
                <w:color w:val="000000"/>
              </w:rPr>
              <w:t>2</w:t>
            </w:r>
            <w:r w:rsidRPr="00FB357F">
              <w:t>/2</w:t>
            </w:r>
          </w:p>
        </w:tc>
        <w:tc>
          <w:tcPr>
            <w:tcW w:w="1163" w:type="dxa"/>
            <w:vAlign w:val="center"/>
          </w:tcPr>
          <w:p w14:paraId="0C2ECBE9" w14:textId="15B34C4F" w:rsidR="0002285D" w:rsidRPr="0094732F" w:rsidRDefault="0002285D" w:rsidP="0002285D">
            <w:pPr>
              <w:jc w:val="center"/>
              <w:rPr>
                <w:color w:val="000000"/>
              </w:rPr>
            </w:pPr>
            <w:r>
              <w:rPr>
                <w:color w:val="000000"/>
              </w:rPr>
              <w:t>2</w:t>
            </w:r>
            <w:r w:rsidRPr="00FB357F">
              <w:t>/2</w:t>
            </w:r>
          </w:p>
        </w:tc>
        <w:tc>
          <w:tcPr>
            <w:tcW w:w="851" w:type="dxa"/>
            <w:vAlign w:val="center"/>
          </w:tcPr>
          <w:p w14:paraId="7A516D14" w14:textId="290818B5" w:rsidR="0002285D" w:rsidRPr="0094732F" w:rsidRDefault="0002285D" w:rsidP="0002285D">
            <w:pPr>
              <w:jc w:val="center"/>
              <w:rPr>
                <w:color w:val="000000"/>
              </w:rPr>
            </w:pPr>
            <w:r>
              <w:rPr>
                <w:color w:val="000000"/>
              </w:rPr>
              <w:t>14</w:t>
            </w:r>
            <w:r>
              <w:rPr>
                <w:color w:val="000000"/>
                <w:lang w:val="en-US"/>
              </w:rPr>
              <w:t>/</w:t>
            </w:r>
            <w:r>
              <w:rPr>
                <w:color w:val="000000"/>
              </w:rPr>
              <w:t>1</w:t>
            </w:r>
            <w:r>
              <w:rPr>
                <w:color w:val="000000"/>
                <w:lang w:val="en-US"/>
              </w:rPr>
              <w:t>8</w:t>
            </w:r>
          </w:p>
        </w:tc>
        <w:tc>
          <w:tcPr>
            <w:tcW w:w="1814" w:type="dxa"/>
          </w:tcPr>
          <w:p w14:paraId="20D28464" w14:textId="031016E0" w:rsidR="0002285D" w:rsidRPr="0094732F" w:rsidRDefault="0002285D" w:rsidP="0002285D">
            <w:pPr>
              <w:widowControl w:val="0"/>
              <w:autoSpaceDE w:val="0"/>
              <w:autoSpaceDN w:val="0"/>
              <w:adjustRightInd w:val="0"/>
              <w:rPr>
                <w:lang w:eastAsia="en-US"/>
              </w:rPr>
            </w:pPr>
            <w:r>
              <w:rPr>
                <w:lang w:eastAsia="en-US"/>
              </w:rPr>
              <w:t>Тестирование, контрольная работа, опрос</w:t>
            </w:r>
          </w:p>
        </w:tc>
      </w:tr>
      <w:tr w:rsidR="0002285D" w:rsidRPr="0094732F" w14:paraId="23185AE3" w14:textId="77777777" w:rsidTr="00405333">
        <w:trPr>
          <w:trHeight w:val="411"/>
        </w:trPr>
        <w:tc>
          <w:tcPr>
            <w:tcW w:w="534" w:type="dxa"/>
          </w:tcPr>
          <w:p w14:paraId="3D92E044" w14:textId="406416BB" w:rsidR="0002285D" w:rsidRPr="0094732F" w:rsidRDefault="0002285D" w:rsidP="0002285D">
            <w:pPr>
              <w:widowControl w:val="0"/>
              <w:ind w:right="-111"/>
            </w:pPr>
            <w:r>
              <w:t>5.</w:t>
            </w:r>
          </w:p>
        </w:tc>
        <w:tc>
          <w:tcPr>
            <w:tcW w:w="2155" w:type="dxa"/>
          </w:tcPr>
          <w:p w14:paraId="46B2697E" w14:textId="27ED5DB6" w:rsidR="0002285D" w:rsidRPr="00983D49" w:rsidRDefault="0002285D" w:rsidP="0002285D">
            <w:pPr>
              <w:widowControl w:val="0"/>
              <w:tabs>
                <w:tab w:val="left" w:pos="540"/>
              </w:tabs>
              <w:autoSpaceDE w:val="0"/>
              <w:autoSpaceDN w:val="0"/>
              <w:adjustRightInd w:val="0"/>
              <w:contextualSpacing/>
            </w:pPr>
            <w:r w:rsidRPr="00983D49">
              <w:t>Тема 5. Межгрупповое взаимодействие.</w:t>
            </w:r>
          </w:p>
        </w:tc>
        <w:tc>
          <w:tcPr>
            <w:tcW w:w="1105" w:type="dxa"/>
            <w:vAlign w:val="center"/>
          </w:tcPr>
          <w:p w14:paraId="4585E9FA" w14:textId="7B5A70CA" w:rsidR="0002285D" w:rsidRPr="0094732F" w:rsidRDefault="0002285D" w:rsidP="0002285D">
            <w:pPr>
              <w:jc w:val="center"/>
              <w:rPr>
                <w:color w:val="000000"/>
              </w:rPr>
            </w:pPr>
            <w:r>
              <w:rPr>
                <w:color w:val="000000"/>
              </w:rPr>
              <w:t>20</w:t>
            </w:r>
            <w:r w:rsidRPr="00FB357F">
              <w:t>/2</w:t>
            </w:r>
            <w:r>
              <w:t>0</w:t>
            </w:r>
          </w:p>
        </w:tc>
        <w:tc>
          <w:tcPr>
            <w:tcW w:w="992" w:type="dxa"/>
            <w:vAlign w:val="center"/>
          </w:tcPr>
          <w:p w14:paraId="3D6E088B" w14:textId="46141080" w:rsidR="0002285D" w:rsidRPr="0094732F" w:rsidRDefault="0002285D" w:rsidP="0002285D">
            <w:pPr>
              <w:jc w:val="center"/>
              <w:rPr>
                <w:color w:val="000000"/>
              </w:rPr>
            </w:pPr>
            <w:r>
              <w:rPr>
                <w:color w:val="000000"/>
              </w:rPr>
              <w:t>6</w:t>
            </w:r>
            <w:r w:rsidRPr="00FB357F">
              <w:t>/2</w:t>
            </w:r>
          </w:p>
        </w:tc>
        <w:tc>
          <w:tcPr>
            <w:tcW w:w="992" w:type="dxa"/>
            <w:vAlign w:val="center"/>
          </w:tcPr>
          <w:p w14:paraId="414A857A" w14:textId="394C1A76" w:rsidR="0002285D" w:rsidRPr="0094732F" w:rsidRDefault="0002285D" w:rsidP="0002285D">
            <w:pPr>
              <w:jc w:val="center"/>
              <w:rPr>
                <w:color w:val="000000"/>
              </w:rPr>
            </w:pPr>
            <w:r>
              <w:rPr>
                <w:color w:val="000000"/>
              </w:rPr>
              <w:t>4</w:t>
            </w:r>
            <w:r w:rsidRPr="00FB357F">
              <w:t>/</w:t>
            </w:r>
            <w:r>
              <w:t>-</w:t>
            </w:r>
          </w:p>
        </w:tc>
        <w:tc>
          <w:tcPr>
            <w:tcW w:w="1163" w:type="dxa"/>
            <w:vAlign w:val="center"/>
          </w:tcPr>
          <w:p w14:paraId="62EF7003" w14:textId="1A8329C6" w:rsidR="0002285D" w:rsidRPr="0094732F" w:rsidRDefault="0002285D" w:rsidP="0002285D">
            <w:pPr>
              <w:jc w:val="center"/>
              <w:rPr>
                <w:color w:val="000000"/>
              </w:rPr>
            </w:pPr>
            <w:r>
              <w:rPr>
                <w:color w:val="000000"/>
              </w:rPr>
              <w:t>2</w:t>
            </w:r>
            <w:r w:rsidRPr="00FB357F">
              <w:t>/</w:t>
            </w:r>
            <w:r>
              <w:t>2</w:t>
            </w:r>
          </w:p>
        </w:tc>
        <w:tc>
          <w:tcPr>
            <w:tcW w:w="851" w:type="dxa"/>
            <w:vAlign w:val="center"/>
          </w:tcPr>
          <w:p w14:paraId="16A90300" w14:textId="36A89FE9" w:rsidR="0002285D" w:rsidRPr="0094732F" w:rsidRDefault="0002285D" w:rsidP="0002285D">
            <w:pPr>
              <w:jc w:val="center"/>
              <w:rPr>
                <w:color w:val="000000"/>
              </w:rPr>
            </w:pPr>
            <w:r>
              <w:rPr>
                <w:color w:val="000000"/>
              </w:rPr>
              <w:t>14</w:t>
            </w:r>
            <w:r>
              <w:rPr>
                <w:color w:val="000000"/>
                <w:lang w:val="en-US"/>
              </w:rPr>
              <w:t>/</w:t>
            </w:r>
            <w:r>
              <w:rPr>
                <w:color w:val="000000"/>
              </w:rPr>
              <w:t>1</w:t>
            </w:r>
            <w:r>
              <w:rPr>
                <w:color w:val="000000"/>
                <w:lang w:val="en-US"/>
              </w:rPr>
              <w:t>8</w:t>
            </w:r>
          </w:p>
        </w:tc>
        <w:tc>
          <w:tcPr>
            <w:tcW w:w="1814" w:type="dxa"/>
          </w:tcPr>
          <w:p w14:paraId="6CE4DDA8" w14:textId="1B4A4F4B" w:rsidR="0002285D" w:rsidRPr="0094732F" w:rsidRDefault="0002285D" w:rsidP="0002285D">
            <w:pPr>
              <w:widowControl w:val="0"/>
              <w:autoSpaceDE w:val="0"/>
              <w:autoSpaceDN w:val="0"/>
              <w:adjustRightInd w:val="0"/>
              <w:rPr>
                <w:lang w:eastAsia="en-US"/>
              </w:rPr>
            </w:pPr>
            <w:r>
              <w:rPr>
                <w:lang w:eastAsia="en-US"/>
              </w:rPr>
              <w:t>Тестирование, контрольная работа, опрос</w:t>
            </w:r>
          </w:p>
        </w:tc>
      </w:tr>
      <w:tr w:rsidR="0002285D" w:rsidRPr="0094732F" w14:paraId="7B587280" w14:textId="77777777" w:rsidTr="00405333">
        <w:trPr>
          <w:trHeight w:val="411"/>
        </w:trPr>
        <w:tc>
          <w:tcPr>
            <w:tcW w:w="534" w:type="dxa"/>
          </w:tcPr>
          <w:p w14:paraId="78637CD2" w14:textId="671904CA" w:rsidR="0002285D" w:rsidRPr="0094732F" w:rsidRDefault="0002285D" w:rsidP="0002285D">
            <w:pPr>
              <w:widowControl w:val="0"/>
              <w:ind w:right="-111"/>
            </w:pPr>
            <w:r>
              <w:t>6.</w:t>
            </w:r>
          </w:p>
        </w:tc>
        <w:tc>
          <w:tcPr>
            <w:tcW w:w="2155" w:type="dxa"/>
          </w:tcPr>
          <w:p w14:paraId="1BB873A3" w14:textId="42ABDAB0" w:rsidR="0002285D" w:rsidRPr="00983D49" w:rsidRDefault="0002285D" w:rsidP="0002285D">
            <w:pPr>
              <w:widowControl w:val="0"/>
              <w:tabs>
                <w:tab w:val="left" w:pos="540"/>
              </w:tabs>
              <w:autoSpaceDE w:val="0"/>
              <w:autoSpaceDN w:val="0"/>
              <w:adjustRightInd w:val="0"/>
              <w:contextualSpacing/>
            </w:pPr>
            <w:r w:rsidRPr="00983D49">
              <w:t>Тема 6. Конфликты в комплементарных командах.</w:t>
            </w:r>
          </w:p>
        </w:tc>
        <w:tc>
          <w:tcPr>
            <w:tcW w:w="1105" w:type="dxa"/>
            <w:vAlign w:val="center"/>
          </w:tcPr>
          <w:p w14:paraId="0E38E4B2" w14:textId="23B0770A" w:rsidR="0002285D" w:rsidRPr="0094732F" w:rsidRDefault="00477DE3" w:rsidP="0002285D">
            <w:pPr>
              <w:jc w:val="center"/>
              <w:rPr>
                <w:color w:val="000000"/>
              </w:rPr>
            </w:pPr>
            <w:r>
              <w:rPr>
                <w:color w:val="000000"/>
              </w:rPr>
              <w:t>22</w:t>
            </w:r>
            <w:r w:rsidR="0002285D" w:rsidRPr="00FB357F">
              <w:t>/2</w:t>
            </w:r>
            <w:r>
              <w:t>0</w:t>
            </w:r>
          </w:p>
        </w:tc>
        <w:tc>
          <w:tcPr>
            <w:tcW w:w="992" w:type="dxa"/>
            <w:vAlign w:val="center"/>
          </w:tcPr>
          <w:p w14:paraId="37AA4826" w14:textId="7A4FAC5D" w:rsidR="0002285D" w:rsidRPr="0094732F" w:rsidRDefault="0002285D" w:rsidP="0002285D">
            <w:pPr>
              <w:jc w:val="center"/>
              <w:rPr>
                <w:color w:val="000000"/>
              </w:rPr>
            </w:pPr>
            <w:r>
              <w:rPr>
                <w:color w:val="000000"/>
              </w:rPr>
              <w:t>8</w:t>
            </w:r>
            <w:r w:rsidRPr="00FB357F">
              <w:t>/</w:t>
            </w:r>
            <w:r>
              <w:t>2</w:t>
            </w:r>
          </w:p>
        </w:tc>
        <w:tc>
          <w:tcPr>
            <w:tcW w:w="992" w:type="dxa"/>
            <w:vAlign w:val="center"/>
          </w:tcPr>
          <w:p w14:paraId="1A9E9839" w14:textId="1030BA1E" w:rsidR="0002285D" w:rsidRPr="0094732F" w:rsidRDefault="0002285D" w:rsidP="0002285D">
            <w:pPr>
              <w:jc w:val="center"/>
              <w:rPr>
                <w:color w:val="000000"/>
              </w:rPr>
            </w:pPr>
            <w:r>
              <w:rPr>
                <w:color w:val="000000"/>
              </w:rPr>
              <w:t>4</w:t>
            </w:r>
            <w:r w:rsidRPr="00FB357F">
              <w:t>/</w:t>
            </w:r>
            <w:r>
              <w:t>-</w:t>
            </w:r>
          </w:p>
        </w:tc>
        <w:tc>
          <w:tcPr>
            <w:tcW w:w="1163" w:type="dxa"/>
            <w:vAlign w:val="center"/>
          </w:tcPr>
          <w:p w14:paraId="514281F2" w14:textId="3C2D9304" w:rsidR="0002285D" w:rsidRPr="0094732F" w:rsidRDefault="0002285D" w:rsidP="0002285D">
            <w:pPr>
              <w:jc w:val="center"/>
              <w:rPr>
                <w:color w:val="000000"/>
              </w:rPr>
            </w:pPr>
            <w:r>
              <w:rPr>
                <w:color w:val="000000"/>
              </w:rPr>
              <w:t>4</w:t>
            </w:r>
            <w:r w:rsidRPr="00FB357F">
              <w:t>/</w:t>
            </w:r>
            <w:r>
              <w:t>2</w:t>
            </w:r>
          </w:p>
        </w:tc>
        <w:tc>
          <w:tcPr>
            <w:tcW w:w="851" w:type="dxa"/>
            <w:vAlign w:val="center"/>
          </w:tcPr>
          <w:p w14:paraId="7F800670" w14:textId="7E0B8468" w:rsidR="0002285D" w:rsidRPr="0094732F" w:rsidRDefault="0002285D" w:rsidP="0002285D">
            <w:pPr>
              <w:jc w:val="center"/>
              <w:rPr>
                <w:color w:val="000000"/>
              </w:rPr>
            </w:pPr>
            <w:r>
              <w:rPr>
                <w:color w:val="000000"/>
              </w:rPr>
              <w:t>14</w:t>
            </w:r>
            <w:r>
              <w:rPr>
                <w:color w:val="000000"/>
                <w:lang w:val="en-US"/>
              </w:rPr>
              <w:t>/</w:t>
            </w:r>
            <w:r>
              <w:rPr>
                <w:color w:val="000000"/>
              </w:rPr>
              <w:t>1</w:t>
            </w:r>
            <w:r>
              <w:rPr>
                <w:color w:val="000000"/>
                <w:lang w:val="en-US"/>
              </w:rPr>
              <w:t>8</w:t>
            </w:r>
          </w:p>
        </w:tc>
        <w:tc>
          <w:tcPr>
            <w:tcW w:w="1814" w:type="dxa"/>
          </w:tcPr>
          <w:p w14:paraId="6D83FB9C" w14:textId="0CD0A168" w:rsidR="0002285D" w:rsidRPr="0094732F" w:rsidRDefault="0002285D" w:rsidP="0002285D">
            <w:pPr>
              <w:widowControl w:val="0"/>
              <w:autoSpaceDE w:val="0"/>
              <w:autoSpaceDN w:val="0"/>
              <w:adjustRightInd w:val="0"/>
              <w:rPr>
                <w:lang w:eastAsia="en-US"/>
              </w:rPr>
            </w:pPr>
            <w:r>
              <w:rPr>
                <w:lang w:eastAsia="en-US"/>
              </w:rPr>
              <w:t>Тестирование, контрольная работа, опрос</w:t>
            </w:r>
          </w:p>
        </w:tc>
      </w:tr>
      <w:tr w:rsidR="008F1E1B" w:rsidRPr="0094732F" w14:paraId="5A24CE9A" w14:textId="77777777" w:rsidTr="00405333">
        <w:trPr>
          <w:trHeight w:val="411"/>
        </w:trPr>
        <w:tc>
          <w:tcPr>
            <w:tcW w:w="534" w:type="dxa"/>
          </w:tcPr>
          <w:p w14:paraId="4A3B18FC" w14:textId="77777777" w:rsidR="008F1E1B" w:rsidRPr="0094732F" w:rsidRDefault="008F1E1B" w:rsidP="008F1E1B">
            <w:pPr>
              <w:widowControl w:val="0"/>
              <w:ind w:right="-111"/>
            </w:pPr>
          </w:p>
        </w:tc>
        <w:tc>
          <w:tcPr>
            <w:tcW w:w="2155" w:type="dxa"/>
          </w:tcPr>
          <w:p w14:paraId="583A4D84" w14:textId="77777777" w:rsidR="008F1E1B" w:rsidRPr="0094732F" w:rsidRDefault="008F1E1B" w:rsidP="008F1E1B">
            <w:pPr>
              <w:widowControl w:val="0"/>
              <w:jc w:val="both"/>
              <w:rPr>
                <w:b/>
                <w:snapToGrid w:val="0"/>
                <w:lang w:eastAsia="en-US"/>
              </w:rPr>
            </w:pPr>
            <w:r w:rsidRPr="0094732F">
              <w:rPr>
                <w:b/>
                <w:snapToGrid w:val="0"/>
                <w:lang w:eastAsia="en-US"/>
              </w:rPr>
              <w:t>В целом по дисциплине</w:t>
            </w:r>
          </w:p>
        </w:tc>
        <w:tc>
          <w:tcPr>
            <w:tcW w:w="1105" w:type="dxa"/>
          </w:tcPr>
          <w:p w14:paraId="4FBCB637" w14:textId="5034A6C2" w:rsidR="008F1E1B" w:rsidRPr="0094732F" w:rsidRDefault="008F1E1B" w:rsidP="008F1E1B">
            <w:pPr>
              <w:widowControl w:val="0"/>
              <w:jc w:val="center"/>
              <w:rPr>
                <w:b/>
              </w:rPr>
            </w:pPr>
            <w:r>
              <w:rPr>
                <w:b/>
                <w:bCs/>
                <w:i/>
                <w:iCs/>
              </w:rPr>
              <w:t>108</w:t>
            </w:r>
          </w:p>
        </w:tc>
        <w:tc>
          <w:tcPr>
            <w:tcW w:w="992" w:type="dxa"/>
          </w:tcPr>
          <w:p w14:paraId="15A74016" w14:textId="7DA89902" w:rsidR="008F1E1B" w:rsidRPr="0094732F" w:rsidRDefault="008F1E1B" w:rsidP="008F1E1B">
            <w:pPr>
              <w:widowControl w:val="0"/>
              <w:jc w:val="center"/>
              <w:rPr>
                <w:b/>
              </w:rPr>
            </w:pPr>
            <w:r>
              <w:rPr>
                <w:b/>
                <w:bCs/>
                <w:i/>
                <w:iCs/>
              </w:rPr>
              <w:t>34/</w:t>
            </w:r>
            <w:r w:rsidR="0002285D">
              <w:rPr>
                <w:b/>
                <w:bCs/>
                <w:i/>
                <w:iCs/>
              </w:rPr>
              <w:t>16</w:t>
            </w:r>
          </w:p>
        </w:tc>
        <w:tc>
          <w:tcPr>
            <w:tcW w:w="992" w:type="dxa"/>
          </w:tcPr>
          <w:p w14:paraId="4C52593E" w14:textId="16E91FA9" w:rsidR="008F1E1B" w:rsidRPr="0094732F" w:rsidRDefault="008F1E1B" w:rsidP="008F1E1B">
            <w:pPr>
              <w:widowControl w:val="0"/>
              <w:rPr>
                <w:b/>
              </w:rPr>
            </w:pPr>
            <w:r>
              <w:rPr>
                <w:b/>
              </w:rPr>
              <w:t>16</w:t>
            </w:r>
            <w:r>
              <w:rPr>
                <w:b/>
                <w:lang w:val="en-US"/>
              </w:rPr>
              <w:t>/8</w:t>
            </w:r>
          </w:p>
        </w:tc>
        <w:tc>
          <w:tcPr>
            <w:tcW w:w="1163" w:type="dxa"/>
          </w:tcPr>
          <w:p w14:paraId="0E3683C8" w14:textId="12646F07" w:rsidR="008F1E1B" w:rsidRPr="00924B9E" w:rsidRDefault="008F1E1B" w:rsidP="008F1E1B">
            <w:pPr>
              <w:widowControl w:val="0"/>
              <w:jc w:val="center"/>
              <w:rPr>
                <w:b/>
              </w:rPr>
            </w:pPr>
            <w:r>
              <w:rPr>
                <w:b/>
              </w:rPr>
              <w:t>1</w:t>
            </w:r>
            <w:r w:rsidR="00924B9E">
              <w:rPr>
                <w:b/>
              </w:rPr>
              <w:t>8</w:t>
            </w:r>
            <w:r>
              <w:rPr>
                <w:b/>
                <w:lang w:val="en-US"/>
              </w:rPr>
              <w:t>/</w:t>
            </w:r>
            <w:r w:rsidR="00924B9E">
              <w:rPr>
                <w:b/>
              </w:rPr>
              <w:t>8</w:t>
            </w:r>
          </w:p>
        </w:tc>
        <w:tc>
          <w:tcPr>
            <w:tcW w:w="851" w:type="dxa"/>
          </w:tcPr>
          <w:p w14:paraId="5C6A447B" w14:textId="2ED790FE" w:rsidR="008F1E1B" w:rsidRPr="00924B9E" w:rsidRDefault="008F1E1B" w:rsidP="008F1E1B">
            <w:pPr>
              <w:widowControl w:val="0"/>
              <w:jc w:val="center"/>
              <w:rPr>
                <w:b/>
              </w:rPr>
            </w:pPr>
            <w:r>
              <w:rPr>
                <w:b/>
              </w:rPr>
              <w:t>74</w:t>
            </w:r>
            <w:r>
              <w:rPr>
                <w:b/>
                <w:lang w:val="en-US"/>
              </w:rPr>
              <w:t>/</w:t>
            </w:r>
            <w:r w:rsidR="00924B9E">
              <w:rPr>
                <w:b/>
              </w:rPr>
              <w:t>92</w:t>
            </w:r>
          </w:p>
        </w:tc>
        <w:tc>
          <w:tcPr>
            <w:tcW w:w="1814" w:type="dxa"/>
          </w:tcPr>
          <w:p w14:paraId="73D1FEB1" w14:textId="3ACCBCE4" w:rsidR="008F1E1B" w:rsidRPr="0094732F" w:rsidRDefault="008F1E1B" w:rsidP="008F1E1B">
            <w:pPr>
              <w:widowControl w:val="0"/>
              <w:rPr>
                <w:b/>
              </w:rPr>
            </w:pPr>
            <w:r w:rsidRPr="00E02916">
              <w:rPr>
                <w:b/>
                <w:sz w:val="22"/>
                <w:szCs w:val="22"/>
              </w:rPr>
              <w:t xml:space="preserve">Текущий контроль – </w:t>
            </w:r>
            <w:r>
              <w:rPr>
                <w:b/>
                <w:sz w:val="22"/>
                <w:szCs w:val="22"/>
              </w:rPr>
              <w:t>контрольная</w:t>
            </w:r>
            <w:r w:rsidRPr="00E02916">
              <w:rPr>
                <w:b/>
                <w:sz w:val="22"/>
                <w:szCs w:val="22"/>
              </w:rPr>
              <w:t xml:space="preserve"> работа</w:t>
            </w:r>
          </w:p>
        </w:tc>
      </w:tr>
      <w:tr w:rsidR="008F1E1B" w:rsidRPr="00AB5EF4" w14:paraId="3B9B4DAE" w14:textId="77777777" w:rsidTr="00405333">
        <w:trPr>
          <w:trHeight w:val="411"/>
        </w:trPr>
        <w:tc>
          <w:tcPr>
            <w:tcW w:w="534" w:type="dxa"/>
          </w:tcPr>
          <w:p w14:paraId="5116BEFD" w14:textId="77777777" w:rsidR="008F1E1B" w:rsidRPr="0094732F" w:rsidRDefault="008F1E1B" w:rsidP="008F1E1B">
            <w:pPr>
              <w:widowControl w:val="0"/>
              <w:ind w:right="-111"/>
              <w:jc w:val="center"/>
            </w:pPr>
          </w:p>
        </w:tc>
        <w:tc>
          <w:tcPr>
            <w:tcW w:w="2155" w:type="dxa"/>
          </w:tcPr>
          <w:p w14:paraId="70A9CFF7" w14:textId="77777777" w:rsidR="008F1E1B" w:rsidRPr="0094732F" w:rsidRDefault="008F1E1B" w:rsidP="008F1E1B">
            <w:pPr>
              <w:widowControl w:val="0"/>
              <w:jc w:val="center"/>
              <w:rPr>
                <w:b/>
              </w:rPr>
            </w:pPr>
            <w:r w:rsidRPr="0094732F">
              <w:rPr>
                <w:b/>
              </w:rPr>
              <w:t>ИТОГО %:</w:t>
            </w:r>
          </w:p>
        </w:tc>
        <w:tc>
          <w:tcPr>
            <w:tcW w:w="1105" w:type="dxa"/>
          </w:tcPr>
          <w:p w14:paraId="3D9C31B0" w14:textId="38184CB3" w:rsidR="008F1E1B" w:rsidRPr="0094732F" w:rsidRDefault="008F1E1B" w:rsidP="008F1E1B">
            <w:pPr>
              <w:widowControl w:val="0"/>
              <w:jc w:val="center"/>
              <w:rPr>
                <w:b/>
              </w:rPr>
            </w:pPr>
          </w:p>
        </w:tc>
        <w:tc>
          <w:tcPr>
            <w:tcW w:w="992" w:type="dxa"/>
          </w:tcPr>
          <w:p w14:paraId="2C2B09A0" w14:textId="48E3F5C8" w:rsidR="008F1E1B" w:rsidRPr="00477DE3" w:rsidRDefault="00477DE3" w:rsidP="008F1E1B">
            <w:pPr>
              <w:widowControl w:val="0"/>
              <w:jc w:val="center"/>
              <w:rPr>
                <w:b/>
              </w:rPr>
            </w:pPr>
            <w:r>
              <w:rPr>
                <w:b/>
              </w:rPr>
              <w:t>3</w:t>
            </w:r>
            <w:r w:rsidR="003A2F57">
              <w:rPr>
                <w:b/>
              </w:rPr>
              <w:t>1</w:t>
            </w:r>
            <w:r w:rsidR="008F1E1B">
              <w:rPr>
                <w:b/>
                <w:lang w:val="en-US"/>
              </w:rPr>
              <w:t>/</w:t>
            </w:r>
            <w:r>
              <w:rPr>
                <w:b/>
              </w:rPr>
              <w:t>1</w:t>
            </w:r>
            <w:r w:rsidR="003A2F57">
              <w:rPr>
                <w:b/>
              </w:rPr>
              <w:t>5</w:t>
            </w:r>
          </w:p>
        </w:tc>
        <w:tc>
          <w:tcPr>
            <w:tcW w:w="992" w:type="dxa"/>
          </w:tcPr>
          <w:p w14:paraId="0A1D0D0E" w14:textId="54A59ECF" w:rsidR="008F1E1B" w:rsidRPr="00477DE3" w:rsidRDefault="003A2F57" w:rsidP="008F1E1B">
            <w:pPr>
              <w:widowControl w:val="0"/>
              <w:jc w:val="center"/>
              <w:rPr>
                <w:b/>
              </w:rPr>
            </w:pPr>
            <w:r>
              <w:rPr>
                <w:b/>
              </w:rPr>
              <w:t>4</w:t>
            </w:r>
            <w:r w:rsidR="00477DE3">
              <w:rPr>
                <w:b/>
              </w:rPr>
              <w:t>7</w:t>
            </w:r>
            <w:r w:rsidR="008F1E1B">
              <w:rPr>
                <w:b/>
                <w:lang w:val="en-US"/>
              </w:rPr>
              <w:t>/</w:t>
            </w:r>
            <w:r>
              <w:rPr>
                <w:b/>
              </w:rPr>
              <w:t>50</w:t>
            </w:r>
          </w:p>
        </w:tc>
        <w:tc>
          <w:tcPr>
            <w:tcW w:w="1163" w:type="dxa"/>
          </w:tcPr>
          <w:p w14:paraId="178A81F8" w14:textId="727C95F3" w:rsidR="008F1E1B" w:rsidRPr="00477DE3" w:rsidRDefault="003A2F57" w:rsidP="008F1E1B">
            <w:pPr>
              <w:widowControl w:val="0"/>
              <w:jc w:val="center"/>
              <w:rPr>
                <w:b/>
              </w:rPr>
            </w:pPr>
            <w:r>
              <w:rPr>
                <w:b/>
              </w:rPr>
              <w:t>53</w:t>
            </w:r>
            <w:r w:rsidR="008F1E1B">
              <w:rPr>
                <w:b/>
                <w:lang w:val="en-US"/>
              </w:rPr>
              <w:t>/</w:t>
            </w:r>
            <w:r>
              <w:rPr>
                <w:b/>
              </w:rPr>
              <w:t>50</w:t>
            </w:r>
          </w:p>
        </w:tc>
        <w:tc>
          <w:tcPr>
            <w:tcW w:w="851" w:type="dxa"/>
          </w:tcPr>
          <w:p w14:paraId="37A8BD31" w14:textId="618DC3BB" w:rsidR="008F1E1B" w:rsidRPr="00477DE3" w:rsidRDefault="003A2F57" w:rsidP="008F1E1B">
            <w:pPr>
              <w:widowControl w:val="0"/>
              <w:jc w:val="center"/>
              <w:rPr>
                <w:b/>
              </w:rPr>
            </w:pPr>
            <w:r>
              <w:rPr>
                <w:b/>
              </w:rPr>
              <w:t>69</w:t>
            </w:r>
            <w:r w:rsidR="008F1E1B">
              <w:rPr>
                <w:b/>
                <w:lang w:val="en-US"/>
              </w:rPr>
              <w:t>/</w:t>
            </w:r>
            <w:r>
              <w:rPr>
                <w:b/>
              </w:rPr>
              <w:t>85</w:t>
            </w:r>
          </w:p>
        </w:tc>
        <w:tc>
          <w:tcPr>
            <w:tcW w:w="1814" w:type="dxa"/>
          </w:tcPr>
          <w:p w14:paraId="5F6EE02F" w14:textId="77777777" w:rsidR="008F1E1B" w:rsidRPr="00AB5EF4" w:rsidRDefault="008F1E1B" w:rsidP="008F1E1B">
            <w:pPr>
              <w:widowControl w:val="0"/>
              <w:jc w:val="center"/>
              <w:rPr>
                <w:b/>
              </w:rPr>
            </w:pPr>
          </w:p>
        </w:tc>
      </w:tr>
      <w:bookmarkEnd w:id="15"/>
    </w:tbl>
    <w:p w14:paraId="4FFFE78C" w14:textId="77777777" w:rsidR="00FB38B6" w:rsidRDefault="00FB38B6" w:rsidP="002C1424">
      <w:pPr>
        <w:widowControl w:val="0"/>
        <w:spacing w:line="360" w:lineRule="auto"/>
        <w:ind w:firstLine="709"/>
        <w:rPr>
          <w:sz w:val="16"/>
          <w:szCs w:val="16"/>
        </w:rPr>
      </w:pPr>
    </w:p>
    <w:p w14:paraId="2762CFCF" w14:textId="77777777" w:rsidR="00FB38B6" w:rsidRDefault="00FB38B6" w:rsidP="00BE543A">
      <w:pPr>
        <w:widowControl w:val="0"/>
        <w:spacing w:line="360" w:lineRule="auto"/>
        <w:ind w:firstLine="709"/>
        <w:rPr>
          <w:sz w:val="16"/>
          <w:szCs w:val="16"/>
        </w:rPr>
      </w:pPr>
    </w:p>
    <w:p w14:paraId="14CB0BE6" w14:textId="77777777"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245"/>
        <w:gridCol w:w="2381"/>
      </w:tblGrid>
      <w:tr w:rsidR="00FB38B6" w:rsidRPr="00BE0B8A" w14:paraId="651B129A" w14:textId="77777777" w:rsidTr="00DE052D">
        <w:tc>
          <w:tcPr>
            <w:tcW w:w="2263" w:type="dxa"/>
          </w:tcPr>
          <w:p w14:paraId="4C9425E9" w14:textId="77777777" w:rsidR="00FB38B6" w:rsidRPr="00BE0B8A" w:rsidRDefault="00FB38B6" w:rsidP="00BE0B8A">
            <w:pPr>
              <w:widowControl w:val="0"/>
              <w:rPr>
                <w:b/>
              </w:rPr>
            </w:pPr>
            <w:r w:rsidRPr="00BE0B8A">
              <w:rPr>
                <w:b/>
              </w:rPr>
              <w:t>Наименование тем (разделов) дисциплины</w:t>
            </w:r>
          </w:p>
        </w:tc>
        <w:tc>
          <w:tcPr>
            <w:tcW w:w="5245" w:type="dxa"/>
          </w:tcPr>
          <w:p w14:paraId="6A7F2DB0" w14:textId="77777777" w:rsidR="00FB38B6" w:rsidRPr="00BE0B8A" w:rsidRDefault="00FB38B6" w:rsidP="00BE0B8A">
            <w:pPr>
              <w:widowControl w:val="0"/>
              <w:rPr>
                <w:b/>
              </w:rPr>
            </w:pPr>
            <w:r w:rsidRPr="00BE0B8A">
              <w:rPr>
                <w:b/>
              </w:rPr>
              <w:t>Перечень вопросов для обсуждения на семинарских, практических занятиях, рекомендуемые источники из разделов 8, 9</w:t>
            </w:r>
          </w:p>
        </w:tc>
        <w:tc>
          <w:tcPr>
            <w:tcW w:w="2381" w:type="dxa"/>
          </w:tcPr>
          <w:p w14:paraId="2C08B52C" w14:textId="77777777" w:rsidR="00FB38B6" w:rsidRPr="00BE0B8A" w:rsidRDefault="00FB38B6" w:rsidP="00BE0B8A">
            <w:pPr>
              <w:widowControl w:val="0"/>
              <w:jc w:val="center"/>
              <w:rPr>
                <w:b/>
              </w:rPr>
            </w:pPr>
            <w:r w:rsidRPr="00BE0B8A">
              <w:rPr>
                <w:b/>
              </w:rPr>
              <w:t>Форма проведения занятий</w:t>
            </w:r>
          </w:p>
        </w:tc>
      </w:tr>
      <w:tr w:rsidR="00DE052D" w:rsidRPr="00BE0B8A" w14:paraId="06B1F14C" w14:textId="77777777" w:rsidTr="00DE052D">
        <w:tc>
          <w:tcPr>
            <w:tcW w:w="2263" w:type="dxa"/>
          </w:tcPr>
          <w:p w14:paraId="5AA591EF" w14:textId="5CB7241F" w:rsidR="00DE052D" w:rsidRDefault="00DE052D" w:rsidP="00DE052D">
            <w:pPr>
              <w:widowControl w:val="0"/>
              <w:rPr>
                <w:bCs/>
                <w:snapToGrid w:val="0"/>
                <w:lang w:eastAsia="en-US"/>
              </w:rPr>
            </w:pPr>
            <w:r w:rsidRPr="00983D49">
              <w:t xml:space="preserve">Тема 1. </w:t>
            </w:r>
            <w:r w:rsidR="003A2F57">
              <w:t>Понятие</w:t>
            </w:r>
            <w:r w:rsidRPr="00983D49">
              <w:t xml:space="preserve"> «комплементарная команда». </w:t>
            </w:r>
          </w:p>
        </w:tc>
        <w:tc>
          <w:tcPr>
            <w:tcW w:w="5245" w:type="dxa"/>
          </w:tcPr>
          <w:p w14:paraId="30FF5E68" w14:textId="77777777" w:rsidR="00472599" w:rsidRDefault="00472599" w:rsidP="00DE052D">
            <w:pPr>
              <w:widowControl w:val="0"/>
              <w:rPr>
                <w:snapToGrid w:val="0"/>
                <w:sz w:val="28"/>
                <w:szCs w:val="28"/>
                <w:lang w:eastAsia="en-US"/>
              </w:rPr>
            </w:pPr>
            <w:r w:rsidRPr="00472599">
              <w:rPr>
                <w:snapToGrid w:val="0"/>
                <w:lang w:eastAsia="en-US"/>
              </w:rPr>
              <w:t>Виды управленческой деятельности. PAEI-код. Что на практике означает комплементарность команды и восполнение недостающих функций одного менеджера функциями другого?</w:t>
            </w:r>
          </w:p>
          <w:p w14:paraId="1CDC5E8F" w14:textId="58B35295" w:rsidR="00DE052D" w:rsidRPr="00BE0B8A" w:rsidRDefault="00DE052D" w:rsidP="00DE052D">
            <w:pPr>
              <w:widowControl w:val="0"/>
            </w:pPr>
            <w:r w:rsidRPr="005E54C3">
              <w:rPr>
                <w:bCs/>
                <w:i/>
                <w:snapToGrid w:val="0"/>
                <w:lang w:eastAsia="en-US"/>
              </w:rPr>
              <w:t>Рекомендуемые источники:</w:t>
            </w:r>
            <w:r w:rsidR="003A2F57">
              <w:rPr>
                <w:bCs/>
                <w:i/>
                <w:snapToGrid w:val="0"/>
                <w:lang w:eastAsia="en-US"/>
              </w:rPr>
              <w:t xml:space="preserve"> 8.</w:t>
            </w:r>
            <w:r>
              <w:rPr>
                <w:bCs/>
                <w:i/>
                <w:snapToGrid w:val="0"/>
                <w:lang w:eastAsia="en-US"/>
              </w:rPr>
              <w:t>1,</w:t>
            </w:r>
            <w:r w:rsidR="00472599">
              <w:rPr>
                <w:bCs/>
                <w:i/>
                <w:snapToGrid w:val="0"/>
                <w:lang w:eastAsia="en-US"/>
              </w:rPr>
              <w:t xml:space="preserve"> </w:t>
            </w:r>
            <w:r w:rsidR="003A2F57">
              <w:rPr>
                <w:bCs/>
                <w:i/>
                <w:snapToGrid w:val="0"/>
                <w:lang w:eastAsia="en-US"/>
              </w:rPr>
              <w:t>8.</w:t>
            </w:r>
            <w:r>
              <w:rPr>
                <w:bCs/>
                <w:i/>
                <w:snapToGrid w:val="0"/>
                <w:lang w:eastAsia="en-US"/>
              </w:rPr>
              <w:t>3</w:t>
            </w:r>
            <w:r w:rsidR="00472599">
              <w:rPr>
                <w:bCs/>
                <w:i/>
                <w:snapToGrid w:val="0"/>
                <w:lang w:eastAsia="en-US"/>
              </w:rPr>
              <w:t xml:space="preserve">, </w:t>
            </w:r>
            <w:r w:rsidR="003A2F57">
              <w:rPr>
                <w:bCs/>
                <w:i/>
                <w:snapToGrid w:val="0"/>
                <w:lang w:eastAsia="en-US"/>
              </w:rPr>
              <w:t>8.</w:t>
            </w:r>
            <w:r w:rsidR="00472599">
              <w:rPr>
                <w:bCs/>
                <w:i/>
                <w:snapToGrid w:val="0"/>
                <w:lang w:eastAsia="en-US"/>
              </w:rPr>
              <w:t>5</w:t>
            </w:r>
          </w:p>
        </w:tc>
        <w:tc>
          <w:tcPr>
            <w:tcW w:w="2381" w:type="dxa"/>
          </w:tcPr>
          <w:p w14:paraId="4D245A88" w14:textId="2517A881" w:rsidR="00DE052D" w:rsidRPr="00711BAE" w:rsidRDefault="00DE052D" w:rsidP="00DE052D">
            <w:pPr>
              <w:widowControl w:val="0"/>
              <w:rPr>
                <w:color w:val="000000"/>
              </w:rPr>
            </w:pPr>
            <w:r>
              <w:rPr>
                <w:rFonts w:ascii="Times New Roman,Bold" w:hAnsi="Times New Roman,Bold"/>
              </w:rPr>
              <w:t>Доклады, дискуссия</w:t>
            </w:r>
          </w:p>
        </w:tc>
      </w:tr>
      <w:tr w:rsidR="00DE052D" w:rsidRPr="00BE0B8A" w14:paraId="435BA601" w14:textId="77777777" w:rsidTr="00DE052D">
        <w:tc>
          <w:tcPr>
            <w:tcW w:w="2263" w:type="dxa"/>
          </w:tcPr>
          <w:p w14:paraId="73829492" w14:textId="53ECA8B6" w:rsidR="00DE052D" w:rsidRDefault="00DE052D" w:rsidP="00DE052D">
            <w:pPr>
              <w:widowControl w:val="0"/>
              <w:rPr>
                <w:bCs/>
                <w:snapToGrid w:val="0"/>
                <w:lang w:eastAsia="en-US"/>
              </w:rPr>
            </w:pPr>
            <w:r w:rsidRPr="00983D49">
              <w:t>Тема 2. Коммуникация лидера в команде.</w:t>
            </w:r>
          </w:p>
        </w:tc>
        <w:tc>
          <w:tcPr>
            <w:tcW w:w="5245" w:type="dxa"/>
          </w:tcPr>
          <w:p w14:paraId="2A2BC32E" w14:textId="644E2F38" w:rsidR="00472599" w:rsidRPr="00472599" w:rsidRDefault="00472599" w:rsidP="00472599">
            <w:pPr>
              <w:widowControl w:val="0"/>
              <w:rPr>
                <w:snapToGrid w:val="0"/>
                <w:lang w:eastAsia="en-US"/>
              </w:rPr>
            </w:pPr>
            <w:r w:rsidRPr="00472599">
              <w:rPr>
                <w:snapToGrid w:val="0"/>
                <w:lang w:eastAsia="en-US"/>
              </w:rPr>
              <w:t xml:space="preserve">Природа самопрезентации лидера. Стратегии приобретения расположения. Создание видимости сходства. Демонстрация скромности. Использование атрибутов компетентности. Стратегии декларирования высокого статуса и </w:t>
            </w:r>
            <w:r w:rsidRPr="00472599">
              <w:rPr>
                <w:snapToGrid w:val="0"/>
                <w:lang w:eastAsia="en-US"/>
              </w:rPr>
              <w:lastRenderedPageBreak/>
              <w:t>власти. Сообщение о статусе и власти через невербальное поведение.</w:t>
            </w:r>
          </w:p>
          <w:p w14:paraId="738AAC6F" w14:textId="7E2277FE" w:rsidR="00DE052D" w:rsidRPr="00472599" w:rsidRDefault="00DE052D" w:rsidP="00472599">
            <w:pPr>
              <w:widowControl w:val="0"/>
              <w:rPr>
                <w:i/>
                <w:iCs/>
                <w:snapToGrid w:val="0"/>
                <w:lang w:eastAsia="en-US"/>
              </w:rPr>
            </w:pPr>
            <w:r w:rsidRPr="00472599">
              <w:rPr>
                <w:i/>
                <w:iCs/>
                <w:snapToGrid w:val="0"/>
                <w:lang w:eastAsia="en-US"/>
              </w:rPr>
              <w:t>Рекомендуемые источники:</w:t>
            </w:r>
            <w:r w:rsidR="003A2F57">
              <w:rPr>
                <w:i/>
                <w:iCs/>
                <w:snapToGrid w:val="0"/>
                <w:lang w:eastAsia="en-US"/>
              </w:rPr>
              <w:t xml:space="preserve"> 8.</w:t>
            </w:r>
            <w:r w:rsidRPr="00472599">
              <w:rPr>
                <w:i/>
                <w:iCs/>
                <w:snapToGrid w:val="0"/>
                <w:lang w:eastAsia="en-US"/>
              </w:rPr>
              <w:t xml:space="preserve">2, </w:t>
            </w:r>
            <w:r w:rsidR="003A2F57">
              <w:rPr>
                <w:i/>
                <w:iCs/>
                <w:snapToGrid w:val="0"/>
                <w:lang w:eastAsia="en-US"/>
              </w:rPr>
              <w:t>8.</w:t>
            </w:r>
            <w:r w:rsidR="00472599" w:rsidRPr="00472599">
              <w:rPr>
                <w:i/>
                <w:iCs/>
                <w:snapToGrid w:val="0"/>
                <w:lang w:eastAsia="en-US"/>
              </w:rPr>
              <w:t xml:space="preserve">6, </w:t>
            </w:r>
            <w:r w:rsidR="003A2F57">
              <w:rPr>
                <w:i/>
                <w:iCs/>
                <w:snapToGrid w:val="0"/>
                <w:lang w:eastAsia="en-US"/>
              </w:rPr>
              <w:t>8.</w:t>
            </w:r>
            <w:r w:rsidR="00472599" w:rsidRPr="00472599">
              <w:rPr>
                <w:i/>
                <w:iCs/>
                <w:snapToGrid w:val="0"/>
                <w:lang w:eastAsia="en-US"/>
              </w:rPr>
              <w:t>8</w:t>
            </w:r>
          </w:p>
        </w:tc>
        <w:tc>
          <w:tcPr>
            <w:tcW w:w="2381" w:type="dxa"/>
          </w:tcPr>
          <w:p w14:paraId="2A0600DB" w14:textId="70571403" w:rsidR="00DE052D" w:rsidRPr="00A21B59" w:rsidRDefault="00DE052D" w:rsidP="00DE052D">
            <w:pPr>
              <w:widowControl w:val="0"/>
            </w:pPr>
            <w:r w:rsidRPr="00C01D9B">
              <w:rPr>
                <w:rFonts w:ascii="Times New Roman,Bold" w:hAnsi="Times New Roman,Bold"/>
              </w:rPr>
              <w:lastRenderedPageBreak/>
              <w:t>Выполнение заданий по теме</w:t>
            </w:r>
          </w:p>
        </w:tc>
      </w:tr>
      <w:tr w:rsidR="00DE052D" w:rsidRPr="00BE0B8A" w14:paraId="52A4B467" w14:textId="77777777" w:rsidTr="00DE052D">
        <w:tc>
          <w:tcPr>
            <w:tcW w:w="2263" w:type="dxa"/>
          </w:tcPr>
          <w:p w14:paraId="2DFC430A" w14:textId="39113B70" w:rsidR="00DE052D" w:rsidRDefault="00DE052D" w:rsidP="00DE052D">
            <w:pPr>
              <w:widowControl w:val="0"/>
              <w:rPr>
                <w:bCs/>
                <w:snapToGrid w:val="0"/>
                <w:lang w:eastAsia="en-US"/>
              </w:rPr>
            </w:pPr>
            <w:r w:rsidRPr="00983D49">
              <w:t>Тема 3. Убеждение и изменение установок.</w:t>
            </w:r>
          </w:p>
        </w:tc>
        <w:tc>
          <w:tcPr>
            <w:tcW w:w="5245" w:type="dxa"/>
          </w:tcPr>
          <w:p w14:paraId="47F05637" w14:textId="77777777" w:rsidR="00472599" w:rsidRDefault="00472599" w:rsidP="00472599">
            <w:pPr>
              <w:widowControl w:val="0"/>
              <w:rPr>
                <w:snapToGrid w:val="0"/>
                <w:lang w:eastAsia="en-US"/>
              </w:rPr>
            </w:pPr>
            <w:r w:rsidRPr="00472599">
              <w:rPr>
                <w:snapToGrid w:val="0"/>
                <w:lang w:eastAsia="en-US"/>
              </w:rPr>
              <w:t xml:space="preserve">Альтернативы, предложенные для сравнения. Словесное оформление решений. </w:t>
            </w:r>
          </w:p>
          <w:p w14:paraId="0E59482B" w14:textId="141D6D21" w:rsidR="00472599" w:rsidRPr="00472599" w:rsidRDefault="00472599" w:rsidP="00472599">
            <w:pPr>
              <w:widowControl w:val="0"/>
              <w:rPr>
                <w:snapToGrid w:val="0"/>
                <w:lang w:eastAsia="en-US"/>
              </w:rPr>
            </w:pPr>
            <w:r w:rsidRPr="00472599">
              <w:rPr>
                <w:snapToGrid w:val="0"/>
                <w:lang w:eastAsia="en-US"/>
              </w:rPr>
              <w:t xml:space="preserve">Эффекты: первичности, </w:t>
            </w:r>
            <w:proofErr w:type="spellStart"/>
            <w:r w:rsidRPr="00472599">
              <w:rPr>
                <w:snapToGrid w:val="0"/>
                <w:lang w:eastAsia="en-US"/>
              </w:rPr>
              <w:t>недавности</w:t>
            </w:r>
            <w:proofErr w:type="spellEnd"/>
            <w:r w:rsidRPr="00472599">
              <w:rPr>
                <w:snapToGrid w:val="0"/>
                <w:lang w:eastAsia="en-US"/>
              </w:rPr>
              <w:t xml:space="preserve"> и разжижения информации.</w:t>
            </w:r>
          </w:p>
          <w:p w14:paraId="12324F46" w14:textId="4DF6E78A" w:rsidR="00472599" w:rsidRPr="00472599" w:rsidRDefault="00472599" w:rsidP="00472599">
            <w:pPr>
              <w:widowControl w:val="0"/>
              <w:rPr>
                <w:snapToGrid w:val="0"/>
                <w:lang w:eastAsia="en-US"/>
              </w:rPr>
            </w:pPr>
            <w:proofErr w:type="spellStart"/>
            <w:r w:rsidRPr="00472599">
              <w:rPr>
                <w:snapToGrid w:val="0"/>
                <w:lang w:eastAsia="en-US"/>
              </w:rPr>
              <w:t>Понавательная</w:t>
            </w:r>
            <w:proofErr w:type="spellEnd"/>
            <w:r w:rsidRPr="00472599">
              <w:rPr>
                <w:snapToGrid w:val="0"/>
                <w:lang w:eastAsia="en-US"/>
              </w:rPr>
              <w:t xml:space="preserve"> потребность членов комплементарной команды.</w:t>
            </w:r>
          </w:p>
          <w:p w14:paraId="41A4A5D5" w14:textId="074BC4FF" w:rsidR="00DE052D" w:rsidRPr="00472599" w:rsidRDefault="00DE052D" w:rsidP="00472599">
            <w:pPr>
              <w:widowControl w:val="0"/>
              <w:rPr>
                <w:i/>
                <w:iCs/>
                <w:snapToGrid w:val="0"/>
                <w:lang w:eastAsia="en-US"/>
              </w:rPr>
            </w:pPr>
            <w:r w:rsidRPr="00472599">
              <w:rPr>
                <w:i/>
                <w:iCs/>
                <w:snapToGrid w:val="0"/>
                <w:lang w:eastAsia="en-US"/>
              </w:rPr>
              <w:t>Рекомендуемые источники:</w:t>
            </w:r>
            <w:r w:rsidR="003A2F57">
              <w:rPr>
                <w:i/>
                <w:iCs/>
                <w:snapToGrid w:val="0"/>
                <w:lang w:eastAsia="en-US"/>
              </w:rPr>
              <w:t xml:space="preserve"> 8.</w:t>
            </w:r>
            <w:r w:rsidRPr="00472599">
              <w:rPr>
                <w:i/>
                <w:iCs/>
                <w:snapToGrid w:val="0"/>
                <w:lang w:eastAsia="en-US"/>
              </w:rPr>
              <w:t>1,</w:t>
            </w:r>
            <w:r w:rsidR="003A2F57">
              <w:rPr>
                <w:i/>
                <w:iCs/>
                <w:snapToGrid w:val="0"/>
                <w:lang w:eastAsia="en-US"/>
              </w:rPr>
              <w:t>8.</w:t>
            </w:r>
            <w:r w:rsidR="00472599" w:rsidRPr="00472599">
              <w:rPr>
                <w:i/>
                <w:iCs/>
                <w:snapToGrid w:val="0"/>
                <w:lang w:eastAsia="en-US"/>
              </w:rPr>
              <w:t>2</w:t>
            </w:r>
            <w:r w:rsidRPr="00472599">
              <w:rPr>
                <w:i/>
                <w:iCs/>
                <w:snapToGrid w:val="0"/>
                <w:lang w:eastAsia="en-US"/>
              </w:rPr>
              <w:t>,</w:t>
            </w:r>
            <w:r w:rsidR="00472599" w:rsidRPr="00472599">
              <w:rPr>
                <w:i/>
                <w:iCs/>
                <w:snapToGrid w:val="0"/>
                <w:lang w:eastAsia="en-US"/>
              </w:rPr>
              <w:t xml:space="preserve"> </w:t>
            </w:r>
            <w:r w:rsidR="003A2F57">
              <w:rPr>
                <w:i/>
                <w:iCs/>
                <w:snapToGrid w:val="0"/>
                <w:lang w:eastAsia="en-US"/>
              </w:rPr>
              <w:t>8.</w:t>
            </w:r>
            <w:r w:rsidR="00472599" w:rsidRPr="00472599">
              <w:rPr>
                <w:i/>
                <w:iCs/>
                <w:snapToGrid w:val="0"/>
                <w:lang w:eastAsia="en-US"/>
              </w:rPr>
              <w:t>4</w:t>
            </w:r>
          </w:p>
        </w:tc>
        <w:tc>
          <w:tcPr>
            <w:tcW w:w="2381" w:type="dxa"/>
          </w:tcPr>
          <w:p w14:paraId="647AB5FE" w14:textId="00CF7534" w:rsidR="00DE052D" w:rsidRPr="00A21B59" w:rsidRDefault="005D6E7B" w:rsidP="00DE052D">
            <w:pPr>
              <w:widowControl w:val="0"/>
            </w:pPr>
            <w:r>
              <w:t>Подготовка и защита проекта</w:t>
            </w:r>
          </w:p>
        </w:tc>
      </w:tr>
      <w:tr w:rsidR="00DE052D" w:rsidRPr="00BE0B8A" w14:paraId="39A4FE21" w14:textId="77777777" w:rsidTr="00DE052D">
        <w:tc>
          <w:tcPr>
            <w:tcW w:w="2263" w:type="dxa"/>
          </w:tcPr>
          <w:p w14:paraId="13A9B92C" w14:textId="6522120D" w:rsidR="00DE052D" w:rsidRDefault="00DE052D" w:rsidP="00DE052D">
            <w:pPr>
              <w:widowControl w:val="0"/>
              <w:rPr>
                <w:bCs/>
                <w:snapToGrid w:val="0"/>
                <w:lang w:eastAsia="en-US"/>
              </w:rPr>
            </w:pPr>
            <w:r w:rsidRPr="00983D49">
              <w:t>Тема 4. Мотивация и лидерство.</w:t>
            </w:r>
          </w:p>
        </w:tc>
        <w:tc>
          <w:tcPr>
            <w:tcW w:w="5245" w:type="dxa"/>
          </w:tcPr>
          <w:p w14:paraId="2A8D92A6" w14:textId="77777777" w:rsidR="00472599" w:rsidRPr="00472599" w:rsidRDefault="00472599" w:rsidP="00472599">
            <w:pPr>
              <w:widowControl w:val="0"/>
              <w:rPr>
                <w:snapToGrid w:val="0"/>
                <w:lang w:eastAsia="en-US"/>
              </w:rPr>
            </w:pPr>
            <w:r w:rsidRPr="00472599">
              <w:rPr>
                <w:snapToGrid w:val="0"/>
                <w:lang w:eastAsia="en-US"/>
              </w:rPr>
              <w:t xml:space="preserve">Теория когнитивного диссонанса Л. </w:t>
            </w:r>
            <w:proofErr w:type="spellStart"/>
            <w:r w:rsidRPr="00472599">
              <w:rPr>
                <w:snapToGrid w:val="0"/>
                <w:lang w:eastAsia="en-US"/>
              </w:rPr>
              <w:t>Фестингера</w:t>
            </w:r>
            <w:proofErr w:type="spellEnd"/>
            <w:r w:rsidRPr="00472599">
              <w:rPr>
                <w:snapToGrid w:val="0"/>
                <w:lang w:eastAsia="en-US"/>
              </w:rPr>
              <w:t>. Эффект «меньшее ведет к большему». Оправдание усилия. Недостаточное наказание. Защита встречной установки.</w:t>
            </w:r>
          </w:p>
          <w:p w14:paraId="71319A15" w14:textId="6F6AD328" w:rsidR="00DE052D" w:rsidRPr="00472599" w:rsidRDefault="00DE052D" w:rsidP="00472599">
            <w:pPr>
              <w:widowControl w:val="0"/>
              <w:rPr>
                <w:i/>
                <w:iCs/>
                <w:snapToGrid w:val="0"/>
                <w:lang w:eastAsia="en-US"/>
              </w:rPr>
            </w:pPr>
            <w:r w:rsidRPr="00472599">
              <w:rPr>
                <w:i/>
                <w:iCs/>
                <w:snapToGrid w:val="0"/>
                <w:lang w:eastAsia="en-US"/>
              </w:rPr>
              <w:t>Рекомендуемые источники:</w:t>
            </w:r>
            <w:r w:rsidR="003A2F57">
              <w:rPr>
                <w:i/>
                <w:iCs/>
                <w:snapToGrid w:val="0"/>
                <w:lang w:eastAsia="en-US"/>
              </w:rPr>
              <w:t xml:space="preserve"> 8.</w:t>
            </w:r>
            <w:r w:rsidRPr="00472599">
              <w:rPr>
                <w:i/>
                <w:iCs/>
                <w:snapToGrid w:val="0"/>
                <w:lang w:eastAsia="en-US"/>
              </w:rPr>
              <w:t>2,</w:t>
            </w:r>
            <w:r w:rsidR="003A2F57">
              <w:rPr>
                <w:i/>
                <w:iCs/>
                <w:snapToGrid w:val="0"/>
                <w:lang w:eastAsia="en-US"/>
              </w:rPr>
              <w:t>8.</w:t>
            </w:r>
            <w:r w:rsidR="00472599" w:rsidRPr="00472599">
              <w:rPr>
                <w:i/>
                <w:iCs/>
                <w:snapToGrid w:val="0"/>
                <w:lang w:eastAsia="en-US"/>
              </w:rPr>
              <w:t xml:space="preserve">3, </w:t>
            </w:r>
            <w:r w:rsidR="003A2F57">
              <w:rPr>
                <w:i/>
                <w:iCs/>
                <w:snapToGrid w:val="0"/>
                <w:lang w:eastAsia="en-US"/>
              </w:rPr>
              <w:t>8.</w:t>
            </w:r>
            <w:r w:rsidR="00472599" w:rsidRPr="00472599">
              <w:rPr>
                <w:i/>
                <w:iCs/>
                <w:snapToGrid w:val="0"/>
                <w:lang w:eastAsia="en-US"/>
              </w:rPr>
              <w:t>7</w:t>
            </w:r>
          </w:p>
        </w:tc>
        <w:tc>
          <w:tcPr>
            <w:tcW w:w="2381" w:type="dxa"/>
          </w:tcPr>
          <w:p w14:paraId="16F11450" w14:textId="31D00297" w:rsidR="00DE052D" w:rsidRPr="00A21B59" w:rsidRDefault="005D6E7B" w:rsidP="00DE052D">
            <w:pPr>
              <w:widowControl w:val="0"/>
            </w:pPr>
            <w:r>
              <w:t>Подготовка и защита проекта</w:t>
            </w:r>
          </w:p>
        </w:tc>
      </w:tr>
      <w:tr w:rsidR="00DE052D" w:rsidRPr="00BE0B8A" w14:paraId="250F2898" w14:textId="77777777" w:rsidTr="00DE052D">
        <w:tc>
          <w:tcPr>
            <w:tcW w:w="2263" w:type="dxa"/>
          </w:tcPr>
          <w:p w14:paraId="09B61341" w14:textId="671B58CF" w:rsidR="00DE052D" w:rsidRDefault="00DE052D" w:rsidP="00DE052D">
            <w:pPr>
              <w:widowControl w:val="0"/>
              <w:rPr>
                <w:bCs/>
                <w:snapToGrid w:val="0"/>
                <w:lang w:eastAsia="en-US"/>
              </w:rPr>
            </w:pPr>
            <w:r w:rsidRPr="00983D49">
              <w:t>Тема 5. Межгрупповое взаимодействие.</w:t>
            </w:r>
          </w:p>
        </w:tc>
        <w:tc>
          <w:tcPr>
            <w:tcW w:w="5245" w:type="dxa"/>
          </w:tcPr>
          <w:p w14:paraId="747BDBF7" w14:textId="7AC922EC" w:rsidR="00472599" w:rsidRPr="00472599" w:rsidRDefault="00472599" w:rsidP="00472599">
            <w:pPr>
              <w:widowControl w:val="0"/>
              <w:rPr>
                <w:snapToGrid w:val="0"/>
                <w:lang w:eastAsia="en-US"/>
              </w:rPr>
            </w:pPr>
            <w:r w:rsidRPr="00472599">
              <w:rPr>
                <w:snapToGrid w:val="0"/>
                <w:lang w:eastAsia="en-US"/>
              </w:rPr>
              <w:t xml:space="preserve">Соревнование между группами. Исследование М. Шерифа. Членство в команде и социальная идентичность. Члены команды, которые связаны между собой в минимальной степени. </w:t>
            </w:r>
          </w:p>
          <w:p w14:paraId="290D613B" w14:textId="08919988" w:rsidR="00DE052D" w:rsidRPr="00472599" w:rsidRDefault="00DE052D" w:rsidP="00472599">
            <w:pPr>
              <w:widowControl w:val="0"/>
              <w:rPr>
                <w:i/>
                <w:iCs/>
                <w:snapToGrid w:val="0"/>
                <w:lang w:eastAsia="en-US"/>
              </w:rPr>
            </w:pPr>
            <w:r w:rsidRPr="00472599">
              <w:rPr>
                <w:i/>
                <w:iCs/>
                <w:snapToGrid w:val="0"/>
                <w:lang w:eastAsia="en-US"/>
              </w:rPr>
              <w:t>Рекомендуемые источники:</w:t>
            </w:r>
            <w:r w:rsidR="003A2F57">
              <w:rPr>
                <w:i/>
                <w:iCs/>
                <w:snapToGrid w:val="0"/>
                <w:lang w:eastAsia="en-US"/>
              </w:rPr>
              <w:t xml:space="preserve"> 8.</w:t>
            </w:r>
            <w:r w:rsidRPr="00472599">
              <w:rPr>
                <w:i/>
                <w:iCs/>
                <w:snapToGrid w:val="0"/>
                <w:lang w:eastAsia="en-US"/>
              </w:rPr>
              <w:t>1,</w:t>
            </w:r>
            <w:r w:rsidR="003A2F57">
              <w:rPr>
                <w:i/>
                <w:iCs/>
                <w:snapToGrid w:val="0"/>
                <w:lang w:eastAsia="en-US"/>
              </w:rPr>
              <w:t>8.</w:t>
            </w:r>
            <w:r w:rsidR="00472599" w:rsidRPr="00472599">
              <w:rPr>
                <w:i/>
                <w:iCs/>
                <w:snapToGrid w:val="0"/>
                <w:lang w:eastAsia="en-US"/>
              </w:rPr>
              <w:t>6</w:t>
            </w:r>
            <w:r w:rsidRPr="00472599">
              <w:rPr>
                <w:i/>
                <w:iCs/>
                <w:snapToGrid w:val="0"/>
                <w:lang w:eastAsia="en-US"/>
              </w:rPr>
              <w:t>,</w:t>
            </w:r>
            <w:r w:rsidR="003A2F57">
              <w:rPr>
                <w:i/>
                <w:iCs/>
                <w:snapToGrid w:val="0"/>
                <w:lang w:eastAsia="en-US"/>
              </w:rPr>
              <w:t xml:space="preserve"> 8.</w:t>
            </w:r>
            <w:r w:rsidRPr="00472599">
              <w:rPr>
                <w:i/>
                <w:iCs/>
                <w:snapToGrid w:val="0"/>
                <w:lang w:eastAsia="en-US"/>
              </w:rPr>
              <w:t>7</w:t>
            </w:r>
          </w:p>
        </w:tc>
        <w:tc>
          <w:tcPr>
            <w:tcW w:w="2381" w:type="dxa"/>
          </w:tcPr>
          <w:p w14:paraId="0157EC41" w14:textId="15B9EFD0" w:rsidR="00DE052D" w:rsidRPr="00A21B59" w:rsidRDefault="005D6E7B" w:rsidP="00DE052D">
            <w:pPr>
              <w:widowControl w:val="0"/>
            </w:pPr>
            <w:r>
              <w:t>Подготовка и защита проекта</w:t>
            </w:r>
          </w:p>
        </w:tc>
      </w:tr>
      <w:tr w:rsidR="00DE052D" w:rsidRPr="00BE0B8A" w14:paraId="64C3D37C" w14:textId="77777777" w:rsidTr="00DE052D">
        <w:tc>
          <w:tcPr>
            <w:tcW w:w="2263" w:type="dxa"/>
          </w:tcPr>
          <w:p w14:paraId="519524CA" w14:textId="1F2AE01B" w:rsidR="00DE052D" w:rsidRDefault="00DE052D" w:rsidP="00DE052D">
            <w:pPr>
              <w:widowControl w:val="0"/>
              <w:rPr>
                <w:bCs/>
                <w:snapToGrid w:val="0"/>
                <w:lang w:eastAsia="en-US"/>
              </w:rPr>
            </w:pPr>
            <w:r w:rsidRPr="00983D49">
              <w:t>Тема 6. Конфликты в комплементарных командах.</w:t>
            </w:r>
          </w:p>
        </w:tc>
        <w:tc>
          <w:tcPr>
            <w:tcW w:w="5245" w:type="dxa"/>
          </w:tcPr>
          <w:p w14:paraId="6F2E887F" w14:textId="34181795" w:rsidR="00472599" w:rsidRPr="00472599" w:rsidRDefault="00472599" w:rsidP="00472599">
            <w:pPr>
              <w:widowControl w:val="0"/>
              <w:rPr>
                <w:snapToGrid w:val="0"/>
                <w:lang w:eastAsia="en-US"/>
              </w:rPr>
            </w:pPr>
            <w:r w:rsidRPr="00472599">
              <w:rPr>
                <w:snapToGrid w:val="0"/>
                <w:lang w:eastAsia="en-US"/>
              </w:rPr>
              <w:t xml:space="preserve">Особенности восприятия конфликтующими сторонами своих контрагентов. Технологии управления конфликтами. Теория продуктивного конфликта. Переговоры в конфликтных ситуациях. </w:t>
            </w:r>
            <w:proofErr w:type="spellStart"/>
            <w:r w:rsidRPr="00472599">
              <w:rPr>
                <w:snapToGrid w:val="0"/>
                <w:lang w:eastAsia="en-US"/>
              </w:rPr>
              <w:t>Медиаторство</w:t>
            </w:r>
            <w:proofErr w:type="spellEnd"/>
            <w:r w:rsidRPr="00472599">
              <w:rPr>
                <w:snapToGrid w:val="0"/>
                <w:lang w:eastAsia="en-US"/>
              </w:rPr>
              <w:t>.</w:t>
            </w:r>
          </w:p>
          <w:p w14:paraId="61B128FE" w14:textId="550772CE" w:rsidR="00DE052D" w:rsidRPr="00472599" w:rsidRDefault="00DE052D" w:rsidP="00472599">
            <w:pPr>
              <w:widowControl w:val="0"/>
              <w:rPr>
                <w:i/>
                <w:iCs/>
                <w:snapToGrid w:val="0"/>
                <w:lang w:eastAsia="en-US"/>
              </w:rPr>
            </w:pPr>
            <w:r w:rsidRPr="00472599">
              <w:rPr>
                <w:i/>
                <w:iCs/>
                <w:snapToGrid w:val="0"/>
                <w:lang w:eastAsia="en-US"/>
              </w:rPr>
              <w:t>Рекомендуемые источники:</w:t>
            </w:r>
            <w:r w:rsidR="003A2F57">
              <w:rPr>
                <w:i/>
                <w:iCs/>
                <w:snapToGrid w:val="0"/>
                <w:lang w:eastAsia="en-US"/>
              </w:rPr>
              <w:t xml:space="preserve"> 8.</w:t>
            </w:r>
            <w:r w:rsidR="00472599" w:rsidRPr="00472599">
              <w:rPr>
                <w:i/>
                <w:iCs/>
                <w:snapToGrid w:val="0"/>
                <w:lang w:eastAsia="en-US"/>
              </w:rPr>
              <w:t xml:space="preserve">4, </w:t>
            </w:r>
            <w:r w:rsidR="003A2F57">
              <w:rPr>
                <w:i/>
                <w:iCs/>
                <w:snapToGrid w:val="0"/>
                <w:lang w:eastAsia="en-US"/>
              </w:rPr>
              <w:t>8.</w:t>
            </w:r>
            <w:r w:rsidRPr="00472599">
              <w:rPr>
                <w:i/>
                <w:iCs/>
                <w:snapToGrid w:val="0"/>
                <w:lang w:eastAsia="en-US"/>
              </w:rPr>
              <w:t xml:space="preserve">5, </w:t>
            </w:r>
            <w:r w:rsidR="003A2F57">
              <w:rPr>
                <w:i/>
                <w:iCs/>
                <w:snapToGrid w:val="0"/>
                <w:lang w:eastAsia="en-US"/>
              </w:rPr>
              <w:t>8.</w:t>
            </w:r>
            <w:r w:rsidRPr="00472599">
              <w:rPr>
                <w:i/>
                <w:iCs/>
                <w:snapToGrid w:val="0"/>
                <w:lang w:eastAsia="en-US"/>
              </w:rPr>
              <w:t>8</w:t>
            </w:r>
          </w:p>
        </w:tc>
        <w:tc>
          <w:tcPr>
            <w:tcW w:w="2381" w:type="dxa"/>
          </w:tcPr>
          <w:p w14:paraId="647E8511" w14:textId="242028F1" w:rsidR="00DE052D" w:rsidRPr="00A21B59" w:rsidRDefault="005D6E7B" w:rsidP="00DE052D">
            <w:pPr>
              <w:widowControl w:val="0"/>
            </w:pPr>
            <w:r>
              <w:t>Подготовка и защита проекта</w:t>
            </w:r>
          </w:p>
        </w:tc>
      </w:tr>
    </w:tbl>
    <w:p w14:paraId="4176A428" w14:textId="77777777" w:rsidR="00FB38B6" w:rsidRDefault="00FB38B6" w:rsidP="00BE543A">
      <w:pPr>
        <w:pStyle w:val="1"/>
        <w:widowControl w:val="0"/>
        <w:spacing w:before="0" w:line="360" w:lineRule="auto"/>
        <w:jc w:val="both"/>
        <w:rPr>
          <w:rFonts w:ascii="Times New Roman" w:hAnsi="Times New Roman"/>
        </w:rPr>
      </w:pPr>
      <w:bookmarkStart w:id="16" w:name="_Toc27585861"/>
      <w:bookmarkStart w:id="17" w:name="_Toc134046589"/>
      <w:r>
        <w:rPr>
          <w:rFonts w:ascii="Times New Roman" w:hAnsi="Times New Roman"/>
        </w:rPr>
        <w:t>6. Перечень учебно-методического обеспечения для самостоятельной работы обучающихся по дисциплине</w:t>
      </w:r>
      <w:bookmarkEnd w:id="16"/>
      <w:bookmarkEnd w:id="17"/>
    </w:p>
    <w:p w14:paraId="7F846254" w14:textId="77777777" w:rsidR="00FB38B6" w:rsidRPr="00B5011A" w:rsidRDefault="00FB38B6" w:rsidP="00BE543A">
      <w:pPr>
        <w:widowControl w:val="0"/>
        <w:spacing w:line="360" w:lineRule="auto"/>
        <w:ind w:firstLine="709"/>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4359"/>
        <w:gridCol w:w="2976"/>
      </w:tblGrid>
      <w:tr w:rsidR="00FB38B6" w:rsidRPr="008D39F4" w14:paraId="0C95077F" w14:textId="77777777" w:rsidTr="00053920">
        <w:trPr>
          <w:trHeight w:val="274"/>
        </w:trPr>
        <w:tc>
          <w:tcPr>
            <w:tcW w:w="2299" w:type="dxa"/>
          </w:tcPr>
          <w:p w14:paraId="14BD1B84" w14:textId="77777777" w:rsidR="00FB38B6" w:rsidRPr="008D39F4" w:rsidRDefault="00FB38B6" w:rsidP="00BE543A">
            <w:pPr>
              <w:widowControl w:val="0"/>
              <w:rPr>
                <w:b/>
              </w:rPr>
            </w:pPr>
            <w:r w:rsidRPr="008D39F4">
              <w:rPr>
                <w:b/>
              </w:rPr>
              <w:t>Наименование тем (разделов), входящих в дисциплину</w:t>
            </w:r>
          </w:p>
        </w:tc>
        <w:tc>
          <w:tcPr>
            <w:tcW w:w="4359" w:type="dxa"/>
          </w:tcPr>
          <w:p w14:paraId="35D5591E" w14:textId="77777777" w:rsidR="00FB38B6" w:rsidRPr="008D39F4" w:rsidRDefault="00FB38B6" w:rsidP="00BE543A">
            <w:pPr>
              <w:widowControl w:val="0"/>
              <w:jc w:val="center"/>
              <w:rPr>
                <w:b/>
              </w:rPr>
            </w:pPr>
            <w:r w:rsidRPr="008D39F4">
              <w:rPr>
                <w:b/>
              </w:rPr>
              <w:t>Перечень вопросов, отводимых на самостоятельное освоение</w:t>
            </w:r>
          </w:p>
        </w:tc>
        <w:tc>
          <w:tcPr>
            <w:tcW w:w="2976" w:type="dxa"/>
          </w:tcPr>
          <w:p w14:paraId="54C89649" w14:textId="77777777" w:rsidR="00FB38B6" w:rsidRPr="008D39F4" w:rsidRDefault="00FB38B6" w:rsidP="00BE543A">
            <w:pPr>
              <w:widowControl w:val="0"/>
              <w:rPr>
                <w:b/>
              </w:rPr>
            </w:pPr>
            <w:r w:rsidRPr="008D39F4">
              <w:rPr>
                <w:b/>
              </w:rPr>
              <w:t>Формы внеаудиторной самостоятельной работы</w:t>
            </w:r>
          </w:p>
          <w:p w14:paraId="2E3A45D0" w14:textId="77777777" w:rsidR="00FB38B6" w:rsidRPr="008D39F4" w:rsidRDefault="00FB38B6" w:rsidP="00041861">
            <w:pPr>
              <w:widowControl w:val="0"/>
              <w:rPr>
                <w:b/>
                <w:color w:val="FF0000"/>
                <w:highlight w:val="yellow"/>
              </w:rPr>
            </w:pPr>
          </w:p>
        </w:tc>
      </w:tr>
      <w:tr w:rsidR="00DE052D" w:rsidRPr="00053920" w14:paraId="63679F5B" w14:textId="77777777" w:rsidTr="00053920">
        <w:trPr>
          <w:trHeight w:val="274"/>
        </w:trPr>
        <w:tc>
          <w:tcPr>
            <w:tcW w:w="2299" w:type="dxa"/>
          </w:tcPr>
          <w:p w14:paraId="4C4D38D3" w14:textId="5F1BEB0F" w:rsidR="00DE052D" w:rsidRPr="00053920" w:rsidRDefault="00DE052D" w:rsidP="00DE052D">
            <w:pPr>
              <w:widowControl w:val="0"/>
            </w:pPr>
            <w:r w:rsidRPr="00983D49">
              <w:t xml:space="preserve">Тема 1. </w:t>
            </w:r>
            <w:r w:rsidR="003A2F57">
              <w:t>Понятие</w:t>
            </w:r>
            <w:r w:rsidRPr="00983D49">
              <w:t xml:space="preserve"> «комплементарная команда». </w:t>
            </w:r>
          </w:p>
        </w:tc>
        <w:tc>
          <w:tcPr>
            <w:tcW w:w="4359" w:type="dxa"/>
          </w:tcPr>
          <w:p w14:paraId="4989DE81" w14:textId="562C343E" w:rsidR="00DE052D" w:rsidRPr="005D6E7B" w:rsidRDefault="005D6E7B" w:rsidP="00DE052D">
            <w:pPr>
              <w:widowControl w:val="0"/>
              <w:rPr>
                <w:snapToGrid w:val="0"/>
                <w:lang w:eastAsia="en-US"/>
              </w:rPr>
            </w:pPr>
            <w:r w:rsidRPr="005D6E7B">
              <w:rPr>
                <w:snapToGrid w:val="0"/>
                <w:lang w:eastAsia="en-US"/>
              </w:rPr>
              <w:t xml:space="preserve">«Витаминная» теория Ицхака </w:t>
            </w:r>
            <w:proofErr w:type="spellStart"/>
            <w:r w:rsidRPr="005D6E7B">
              <w:rPr>
                <w:snapToGrid w:val="0"/>
                <w:lang w:eastAsia="en-US"/>
              </w:rPr>
              <w:t>Адизеса</w:t>
            </w:r>
            <w:proofErr w:type="spellEnd"/>
            <w:r w:rsidRPr="005D6E7B">
              <w:rPr>
                <w:snapToGrid w:val="0"/>
                <w:lang w:eastAsia="en-US"/>
              </w:rPr>
              <w:t>. Кодирование функций согласно «витаминному» комплексу.</w:t>
            </w:r>
          </w:p>
        </w:tc>
        <w:tc>
          <w:tcPr>
            <w:tcW w:w="2976" w:type="dxa"/>
          </w:tcPr>
          <w:p w14:paraId="4929CB43" w14:textId="2ACCF4D6" w:rsidR="00DE052D" w:rsidRPr="00A31070" w:rsidRDefault="00DE052D" w:rsidP="00DE052D">
            <w:pPr>
              <w:widowControl w:val="0"/>
            </w:pPr>
            <w:r>
              <w:t>Подготовка к деловой игре</w:t>
            </w:r>
          </w:p>
        </w:tc>
      </w:tr>
      <w:tr w:rsidR="00DE052D" w:rsidRPr="00053920" w14:paraId="754D216E" w14:textId="77777777" w:rsidTr="00053920">
        <w:trPr>
          <w:trHeight w:val="274"/>
        </w:trPr>
        <w:tc>
          <w:tcPr>
            <w:tcW w:w="2299" w:type="dxa"/>
          </w:tcPr>
          <w:p w14:paraId="195953FB" w14:textId="4D3BAFF6" w:rsidR="00DE052D" w:rsidRPr="00053920" w:rsidRDefault="00DE052D" w:rsidP="00DE052D">
            <w:pPr>
              <w:widowControl w:val="0"/>
            </w:pPr>
            <w:r w:rsidRPr="00983D49">
              <w:t>Тема 2. Коммуникация лидера в команде.</w:t>
            </w:r>
          </w:p>
        </w:tc>
        <w:tc>
          <w:tcPr>
            <w:tcW w:w="4359" w:type="dxa"/>
          </w:tcPr>
          <w:p w14:paraId="12F78992" w14:textId="1C65A682" w:rsidR="00DE052D" w:rsidRPr="005D6E7B" w:rsidRDefault="005D6E7B" w:rsidP="00DE052D">
            <w:pPr>
              <w:widowControl w:val="0"/>
              <w:rPr>
                <w:snapToGrid w:val="0"/>
                <w:lang w:eastAsia="en-US"/>
              </w:rPr>
            </w:pPr>
            <w:r w:rsidRPr="005D6E7B">
              <w:rPr>
                <w:snapToGrid w:val="0"/>
                <w:lang w:eastAsia="en-US"/>
              </w:rPr>
              <w:t xml:space="preserve">Эмоциональный интеллект. Разделяемое лидерство. Модель командных ролей </w:t>
            </w:r>
            <w:proofErr w:type="spellStart"/>
            <w:r w:rsidRPr="005D6E7B">
              <w:rPr>
                <w:snapToGrid w:val="0"/>
                <w:lang w:eastAsia="en-US"/>
              </w:rPr>
              <w:t>Мередита</w:t>
            </w:r>
            <w:proofErr w:type="spellEnd"/>
            <w:r w:rsidRPr="005D6E7B">
              <w:rPr>
                <w:snapToGrid w:val="0"/>
                <w:lang w:eastAsia="en-US"/>
              </w:rPr>
              <w:t xml:space="preserve"> </w:t>
            </w:r>
            <w:proofErr w:type="spellStart"/>
            <w:r w:rsidRPr="005D6E7B">
              <w:rPr>
                <w:snapToGrid w:val="0"/>
                <w:lang w:eastAsia="en-US"/>
              </w:rPr>
              <w:t>Белбина</w:t>
            </w:r>
            <w:proofErr w:type="spellEnd"/>
            <w:r w:rsidRPr="005D6E7B">
              <w:rPr>
                <w:snapToGrid w:val="0"/>
                <w:lang w:eastAsia="en-US"/>
              </w:rPr>
              <w:t>.</w:t>
            </w:r>
          </w:p>
        </w:tc>
        <w:tc>
          <w:tcPr>
            <w:tcW w:w="2976" w:type="dxa"/>
          </w:tcPr>
          <w:p w14:paraId="3D656128" w14:textId="13D98565" w:rsidR="00DE052D" w:rsidRPr="00A31070" w:rsidRDefault="00DE052D" w:rsidP="00DE052D">
            <w:pPr>
              <w:widowControl w:val="0"/>
            </w:pPr>
            <w:r>
              <w:t>Чтение дополнительной литературы</w:t>
            </w:r>
          </w:p>
        </w:tc>
      </w:tr>
      <w:tr w:rsidR="00DE052D" w:rsidRPr="00053920" w14:paraId="44A9D6B5" w14:textId="77777777" w:rsidTr="00053920">
        <w:trPr>
          <w:trHeight w:val="274"/>
        </w:trPr>
        <w:tc>
          <w:tcPr>
            <w:tcW w:w="2299" w:type="dxa"/>
          </w:tcPr>
          <w:p w14:paraId="2B087A5D" w14:textId="05DA590C" w:rsidR="00DE052D" w:rsidRPr="00053920" w:rsidRDefault="00DE052D" w:rsidP="00DE052D">
            <w:pPr>
              <w:widowControl w:val="0"/>
            </w:pPr>
            <w:r w:rsidRPr="00983D49">
              <w:t>Тема 3. Убеждение и изменение установок.</w:t>
            </w:r>
          </w:p>
        </w:tc>
        <w:tc>
          <w:tcPr>
            <w:tcW w:w="4359" w:type="dxa"/>
          </w:tcPr>
          <w:p w14:paraId="7F4B0FEF" w14:textId="080E10B9" w:rsidR="00DE052D" w:rsidRPr="005D6E7B" w:rsidRDefault="005D6E7B" w:rsidP="005D6E7B">
            <w:pPr>
              <w:widowControl w:val="0"/>
              <w:rPr>
                <w:snapToGrid w:val="0"/>
                <w:lang w:eastAsia="en-US"/>
              </w:rPr>
            </w:pPr>
            <w:r w:rsidRPr="005D6E7B">
              <w:rPr>
                <w:snapToGrid w:val="0"/>
                <w:lang w:eastAsia="en-US"/>
              </w:rPr>
              <w:t xml:space="preserve">Апелляции к эмоциям и к разуму. Модель вероятностной переработки информации. </w:t>
            </w:r>
            <w:proofErr w:type="spellStart"/>
            <w:r w:rsidRPr="005D6E7B">
              <w:rPr>
                <w:snapToGrid w:val="0"/>
                <w:lang w:eastAsia="en-US"/>
              </w:rPr>
              <w:t>Эвристико</w:t>
            </w:r>
            <w:proofErr w:type="spellEnd"/>
            <w:r w:rsidRPr="005D6E7B">
              <w:rPr>
                <w:snapToGrid w:val="0"/>
                <w:lang w:eastAsia="en-US"/>
              </w:rPr>
              <w:t>-систематическая модель.</w:t>
            </w:r>
          </w:p>
        </w:tc>
        <w:tc>
          <w:tcPr>
            <w:tcW w:w="2976" w:type="dxa"/>
          </w:tcPr>
          <w:p w14:paraId="7DAF2EF8" w14:textId="1ADF2A64" w:rsidR="00DE052D" w:rsidRPr="00A31070" w:rsidRDefault="00DE052D" w:rsidP="00DE052D">
            <w:pPr>
              <w:widowControl w:val="0"/>
            </w:pPr>
            <w:r>
              <w:t>Подготовка к социально-психологическому тренингу</w:t>
            </w:r>
          </w:p>
        </w:tc>
      </w:tr>
      <w:tr w:rsidR="00DE052D" w:rsidRPr="00053920" w14:paraId="0AA3A1B8" w14:textId="77777777" w:rsidTr="00053920">
        <w:trPr>
          <w:trHeight w:val="274"/>
        </w:trPr>
        <w:tc>
          <w:tcPr>
            <w:tcW w:w="2299" w:type="dxa"/>
          </w:tcPr>
          <w:p w14:paraId="429EA5E9" w14:textId="2496CB52" w:rsidR="00DE052D" w:rsidRPr="00053920" w:rsidRDefault="00DE052D" w:rsidP="00DE052D">
            <w:pPr>
              <w:widowControl w:val="0"/>
            </w:pPr>
            <w:r w:rsidRPr="00983D49">
              <w:t>Тема 4. Мотивация и лидерство.</w:t>
            </w:r>
          </w:p>
        </w:tc>
        <w:tc>
          <w:tcPr>
            <w:tcW w:w="4359" w:type="dxa"/>
          </w:tcPr>
          <w:p w14:paraId="5B4FB269" w14:textId="39202E03" w:rsidR="00DE052D" w:rsidRPr="005D6E7B" w:rsidRDefault="005D6E7B" w:rsidP="005D6E7B">
            <w:pPr>
              <w:widowControl w:val="0"/>
              <w:rPr>
                <w:snapToGrid w:val="0"/>
                <w:lang w:eastAsia="en-US"/>
              </w:rPr>
            </w:pPr>
            <w:proofErr w:type="spellStart"/>
            <w:r w:rsidRPr="005D6E7B">
              <w:rPr>
                <w:snapToGrid w:val="0"/>
                <w:lang w:eastAsia="en-US"/>
              </w:rPr>
              <w:t>Бихевиористский</w:t>
            </w:r>
            <w:proofErr w:type="spellEnd"/>
            <w:r w:rsidRPr="005D6E7B">
              <w:rPr>
                <w:snapToGrid w:val="0"/>
                <w:lang w:eastAsia="en-US"/>
              </w:rPr>
              <w:t xml:space="preserve"> взгляд на мотивацию. Внешняя и внутренняя мотивация. Классическое и </w:t>
            </w:r>
            <w:proofErr w:type="spellStart"/>
            <w:r w:rsidRPr="005D6E7B">
              <w:rPr>
                <w:snapToGrid w:val="0"/>
                <w:lang w:eastAsia="en-US"/>
              </w:rPr>
              <w:t>оперантное</w:t>
            </w:r>
            <w:proofErr w:type="spellEnd"/>
            <w:r w:rsidRPr="005D6E7B">
              <w:rPr>
                <w:snapToGrid w:val="0"/>
                <w:lang w:eastAsia="en-US"/>
              </w:rPr>
              <w:t xml:space="preserve"> </w:t>
            </w:r>
            <w:proofErr w:type="spellStart"/>
            <w:r w:rsidRPr="005D6E7B">
              <w:rPr>
                <w:snapToGrid w:val="0"/>
                <w:lang w:eastAsia="en-US"/>
              </w:rPr>
              <w:t>обусловливание</w:t>
            </w:r>
            <w:proofErr w:type="spellEnd"/>
            <w:r w:rsidRPr="005D6E7B">
              <w:rPr>
                <w:snapToGrid w:val="0"/>
                <w:lang w:eastAsia="en-US"/>
              </w:rPr>
              <w:t xml:space="preserve">. Гуманистический взгляд на мотивацию. Теория </w:t>
            </w:r>
            <w:r w:rsidRPr="005D6E7B">
              <w:rPr>
                <w:snapToGrid w:val="0"/>
                <w:lang w:eastAsia="en-US"/>
              </w:rPr>
              <w:lastRenderedPageBreak/>
              <w:t xml:space="preserve">потребностей А. Маслоу. </w:t>
            </w:r>
          </w:p>
        </w:tc>
        <w:tc>
          <w:tcPr>
            <w:tcW w:w="2976" w:type="dxa"/>
          </w:tcPr>
          <w:p w14:paraId="1B7C4D06" w14:textId="56EE109A" w:rsidR="00DE052D" w:rsidRPr="00A31070" w:rsidRDefault="005D6E7B" w:rsidP="00DE052D">
            <w:pPr>
              <w:widowControl w:val="0"/>
            </w:pPr>
            <w:r>
              <w:lastRenderedPageBreak/>
              <w:t>Подготовка к защите проекта</w:t>
            </w:r>
          </w:p>
        </w:tc>
      </w:tr>
      <w:tr w:rsidR="00DE052D" w:rsidRPr="00053920" w14:paraId="3D29BB06" w14:textId="77777777" w:rsidTr="00053920">
        <w:trPr>
          <w:trHeight w:val="274"/>
        </w:trPr>
        <w:tc>
          <w:tcPr>
            <w:tcW w:w="2299" w:type="dxa"/>
          </w:tcPr>
          <w:p w14:paraId="427FCEB5" w14:textId="4802D7D7" w:rsidR="00DE052D" w:rsidRPr="00053920" w:rsidRDefault="00DE052D" w:rsidP="00DE052D">
            <w:pPr>
              <w:widowControl w:val="0"/>
            </w:pPr>
            <w:r w:rsidRPr="00983D49">
              <w:t>Тема 5. Межгрупповое взаимодействие.</w:t>
            </w:r>
          </w:p>
        </w:tc>
        <w:tc>
          <w:tcPr>
            <w:tcW w:w="4359" w:type="dxa"/>
          </w:tcPr>
          <w:p w14:paraId="3C29DECE" w14:textId="40487DFE" w:rsidR="00DE052D" w:rsidRPr="005D6E7B" w:rsidRDefault="005D6E7B" w:rsidP="00DE052D">
            <w:pPr>
              <w:widowControl w:val="0"/>
              <w:rPr>
                <w:snapToGrid w:val="0"/>
                <w:lang w:eastAsia="en-US"/>
              </w:rPr>
            </w:pPr>
            <w:r w:rsidRPr="005D6E7B">
              <w:rPr>
                <w:snapToGrid w:val="0"/>
                <w:lang w:eastAsia="en-US"/>
              </w:rPr>
              <w:t>Межгрупповая агрессия. Враждебная и инструментальная агрессия. Гипотеза «фрустрация – агрессия».</w:t>
            </w:r>
          </w:p>
        </w:tc>
        <w:tc>
          <w:tcPr>
            <w:tcW w:w="2976" w:type="dxa"/>
          </w:tcPr>
          <w:p w14:paraId="2D5551A4" w14:textId="5D8D1EDD" w:rsidR="00DE052D" w:rsidRPr="00A31070" w:rsidRDefault="005D6E7B" w:rsidP="00DE052D">
            <w:pPr>
              <w:widowControl w:val="0"/>
            </w:pPr>
            <w:r>
              <w:t>Подготовка к защите проекта</w:t>
            </w:r>
          </w:p>
        </w:tc>
      </w:tr>
      <w:tr w:rsidR="00DE052D" w:rsidRPr="00053920" w14:paraId="18002D72" w14:textId="77777777" w:rsidTr="00053920">
        <w:trPr>
          <w:trHeight w:val="274"/>
        </w:trPr>
        <w:tc>
          <w:tcPr>
            <w:tcW w:w="2299" w:type="dxa"/>
          </w:tcPr>
          <w:p w14:paraId="04F8A2BC" w14:textId="301F1EC9" w:rsidR="00DE052D" w:rsidRPr="00053920" w:rsidRDefault="00DE052D" w:rsidP="00DE052D">
            <w:pPr>
              <w:widowControl w:val="0"/>
            </w:pPr>
            <w:r w:rsidRPr="00983D49">
              <w:t>Тема 6. Конфликты в комплементарных командах.</w:t>
            </w:r>
          </w:p>
        </w:tc>
        <w:tc>
          <w:tcPr>
            <w:tcW w:w="4359" w:type="dxa"/>
          </w:tcPr>
          <w:p w14:paraId="5187B9B2" w14:textId="3F1C3227" w:rsidR="00DE052D" w:rsidRPr="005D6E7B" w:rsidRDefault="005D6E7B" w:rsidP="005D6E7B">
            <w:pPr>
              <w:widowControl w:val="0"/>
              <w:rPr>
                <w:snapToGrid w:val="0"/>
                <w:lang w:eastAsia="en-US"/>
              </w:rPr>
            </w:pPr>
            <w:r w:rsidRPr="005D6E7B">
              <w:rPr>
                <w:snapToGrid w:val="0"/>
                <w:lang w:eastAsia="en-US"/>
              </w:rPr>
              <w:t>Стратегии поведения людей в условиях конфликта (Концепция К. Томаса - Р.</w:t>
            </w:r>
            <w:r w:rsidR="00455F26">
              <w:rPr>
                <w:snapToGrid w:val="0"/>
                <w:lang w:eastAsia="en-US"/>
              </w:rPr>
              <w:t> </w:t>
            </w:r>
            <w:proofErr w:type="spellStart"/>
            <w:r w:rsidRPr="005D6E7B">
              <w:rPr>
                <w:snapToGrid w:val="0"/>
                <w:lang w:eastAsia="en-US"/>
              </w:rPr>
              <w:t>Килменна</w:t>
            </w:r>
            <w:proofErr w:type="spellEnd"/>
            <w:r w:rsidRPr="005D6E7B">
              <w:rPr>
                <w:snapToGrid w:val="0"/>
                <w:lang w:eastAsia="en-US"/>
              </w:rPr>
              <w:t>). Социальные дилеммы.</w:t>
            </w:r>
          </w:p>
        </w:tc>
        <w:tc>
          <w:tcPr>
            <w:tcW w:w="2976" w:type="dxa"/>
          </w:tcPr>
          <w:p w14:paraId="5EEBD2BB" w14:textId="59DF5F09" w:rsidR="00DE052D" w:rsidRPr="00A31070" w:rsidRDefault="00DE052D" w:rsidP="00DE052D">
            <w:pPr>
              <w:widowControl w:val="0"/>
            </w:pPr>
            <w:r>
              <w:t xml:space="preserve">Подготовка к </w:t>
            </w:r>
            <w:r w:rsidR="005D6E7B">
              <w:t>защите проекта</w:t>
            </w:r>
          </w:p>
        </w:tc>
      </w:tr>
    </w:tbl>
    <w:p w14:paraId="3A59B799" w14:textId="77777777" w:rsidR="008D39F4" w:rsidRDefault="008D39F4" w:rsidP="00BE543A">
      <w:pPr>
        <w:widowControl w:val="0"/>
        <w:spacing w:line="360" w:lineRule="auto"/>
        <w:ind w:firstLine="709"/>
        <w:rPr>
          <w:b/>
          <w:bCs/>
          <w:sz w:val="28"/>
          <w:szCs w:val="28"/>
        </w:rPr>
      </w:pPr>
    </w:p>
    <w:p w14:paraId="1EE52E0B" w14:textId="77777777" w:rsidR="00FB38B6"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14:paraId="59241E15" w14:textId="02547413" w:rsidR="0094732F" w:rsidRDefault="0094732F" w:rsidP="00B2554D">
      <w:pPr>
        <w:widowControl w:val="0"/>
        <w:spacing w:line="360" w:lineRule="auto"/>
        <w:ind w:firstLine="709"/>
        <w:jc w:val="both"/>
        <w:rPr>
          <w:b/>
          <w:bCs/>
          <w:sz w:val="28"/>
          <w:szCs w:val="28"/>
        </w:rPr>
      </w:pPr>
      <w:bookmarkStart w:id="18" w:name="_Hlk82007012"/>
      <w:r w:rsidRPr="0094732F">
        <w:rPr>
          <w:bCs/>
          <w:sz w:val="28"/>
          <w:szCs w:val="28"/>
        </w:rPr>
        <w:t xml:space="preserve">Вид текущего контроля по дисциплине </w:t>
      </w:r>
      <w:r w:rsidR="00085FB5">
        <w:rPr>
          <w:bCs/>
          <w:sz w:val="28"/>
          <w:szCs w:val="28"/>
        </w:rPr>
        <w:t>«Проектный практикум «Лидерство в комплементарных командах»»</w:t>
      </w:r>
      <w:r w:rsidRPr="0094732F">
        <w:rPr>
          <w:bCs/>
          <w:sz w:val="28"/>
          <w:szCs w:val="28"/>
        </w:rPr>
        <w:t xml:space="preserve"> в</w:t>
      </w:r>
      <w:r>
        <w:rPr>
          <w:bCs/>
          <w:sz w:val="28"/>
          <w:szCs w:val="28"/>
        </w:rPr>
        <w:t xml:space="preserve"> соответствие с учебным планом </w:t>
      </w:r>
      <w:r w:rsidRPr="0094732F">
        <w:rPr>
          <w:bCs/>
          <w:sz w:val="28"/>
          <w:szCs w:val="28"/>
        </w:rPr>
        <w:t xml:space="preserve">– </w:t>
      </w:r>
      <w:bookmarkEnd w:id="18"/>
      <w:r w:rsidR="003A2F57">
        <w:rPr>
          <w:bCs/>
          <w:sz w:val="28"/>
          <w:szCs w:val="28"/>
        </w:rPr>
        <w:t>контрольная работа.</w:t>
      </w:r>
    </w:p>
    <w:p w14:paraId="59A2ED69" w14:textId="77777777" w:rsidR="00EB1DCD" w:rsidRDefault="00085FB5" w:rsidP="005774A8">
      <w:pPr>
        <w:widowControl w:val="0"/>
        <w:autoSpaceDE w:val="0"/>
        <w:autoSpaceDN w:val="0"/>
        <w:adjustRightInd w:val="0"/>
        <w:spacing w:line="360" w:lineRule="auto"/>
        <w:contextualSpacing/>
        <w:jc w:val="center"/>
        <w:rPr>
          <w:b/>
          <w:bCs/>
          <w:sz w:val="28"/>
          <w:szCs w:val="28"/>
        </w:rPr>
      </w:pPr>
      <w:r>
        <w:rPr>
          <w:b/>
          <w:bCs/>
          <w:sz w:val="28"/>
          <w:szCs w:val="28"/>
        </w:rPr>
        <w:t>З</w:t>
      </w:r>
      <w:r w:rsidR="00EB1DCD">
        <w:rPr>
          <w:b/>
          <w:bCs/>
          <w:sz w:val="28"/>
          <w:szCs w:val="28"/>
        </w:rPr>
        <w:t>адания для контрольной работы</w:t>
      </w:r>
    </w:p>
    <w:p w14:paraId="04669C9C"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bookmarkStart w:id="19" w:name="_Hlk82007089"/>
      <w:bookmarkStart w:id="20" w:name="_Toc27585862"/>
      <w:r w:rsidRPr="00B60EAC">
        <w:rPr>
          <w:rFonts w:ascii="Times New Roman" w:hAnsi="Times New Roman" w:cs="Times New Roman"/>
          <w:sz w:val="28"/>
          <w:szCs w:val="28"/>
        </w:rPr>
        <w:t>«Межгрупповая агрессия иррациональна, импульсивна и ненормативна». Обсудите это утверждение в контексте современных теорий.</w:t>
      </w:r>
    </w:p>
    <w:p w14:paraId="6F92C22B"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bookmarkStart w:id="21" w:name="bookmark1"/>
      <w:bookmarkEnd w:id="21"/>
      <w:r w:rsidRPr="00B60EAC">
        <w:rPr>
          <w:rFonts w:ascii="Times New Roman" w:hAnsi="Times New Roman" w:cs="Times New Roman"/>
          <w:sz w:val="28"/>
          <w:szCs w:val="28"/>
        </w:rPr>
        <w:t>Большое количество работ исследует различие между внутренними и внешними каузальными атрибуциями. Каким образом эти факторы связаны между собой?</w:t>
      </w:r>
    </w:p>
    <w:p w14:paraId="6C2FDFFB" w14:textId="77777777" w:rsidR="00B60EAC" w:rsidRPr="000B0AB2"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bookmarkStart w:id="22" w:name="bookmark2"/>
      <w:bookmarkEnd w:id="22"/>
      <w:proofErr w:type="spellStart"/>
      <w:r w:rsidRPr="000B0AB2">
        <w:rPr>
          <w:rFonts w:ascii="Times New Roman" w:hAnsi="Times New Roman" w:cs="Times New Roman"/>
          <w:sz w:val="28"/>
          <w:szCs w:val="28"/>
        </w:rPr>
        <w:t>Бэрон</w:t>
      </w:r>
      <w:proofErr w:type="spellEnd"/>
      <w:r w:rsidRPr="000B0AB2">
        <w:rPr>
          <w:rFonts w:ascii="Times New Roman" w:hAnsi="Times New Roman" w:cs="Times New Roman"/>
          <w:sz w:val="28"/>
          <w:szCs w:val="28"/>
        </w:rPr>
        <w:t xml:space="preserve"> и другие (</w:t>
      </w:r>
      <w:proofErr w:type="spellStart"/>
      <w:r w:rsidRPr="000B0AB2">
        <w:rPr>
          <w:rFonts w:ascii="Times New Roman" w:hAnsi="Times New Roman" w:cs="Times New Roman"/>
          <w:sz w:val="28"/>
          <w:szCs w:val="28"/>
        </w:rPr>
        <w:t>Baron</w:t>
      </w:r>
      <w:proofErr w:type="spellEnd"/>
      <w:r w:rsidRPr="000B0AB2">
        <w:rPr>
          <w:rFonts w:ascii="Times New Roman" w:hAnsi="Times New Roman" w:cs="Times New Roman"/>
          <w:sz w:val="28"/>
          <w:szCs w:val="28"/>
        </w:rPr>
        <w:t xml:space="preserve"> et al., 1992) описали феномен «социального уклонения», когда индивидуальные вклады членов группы трудно идентифицировать и оценить, и «стратегию тунеядца», когда индивиды считают, что группа может обойтись без их усилий. Как вы думаете, почему большая «узнаваемость» вклада каждого может оказаться полезной для борьбы с социальным уклонением? Какие дополнительные меры противодействуют стратегии тунеядца (ваши предложения)?</w:t>
      </w:r>
    </w:p>
    <w:p w14:paraId="03B0A3D6"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bookmarkStart w:id="23" w:name="bookmark3"/>
      <w:bookmarkEnd w:id="23"/>
      <w:r w:rsidRPr="00B60EAC">
        <w:rPr>
          <w:rFonts w:ascii="Times New Roman" w:hAnsi="Times New Roman" w:cs="Times New Roman"/>
          <w:sz w:val="28"/>
          <w:szCs w:val="28"/>
        </w:rPr>
        <w:t>В какой степени межгрупповое поведение можно объяснить исключительно материальными интересами?</w:t>
      </w:r>
    </w:p>
    <w:p w14:paraId="2A8A01C4"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bookmarkStart w:id="24" w:name="bookmark4"/>
      <w:bookmarkEnd w:id="24"/>
      <w:r w:rsidRPr="00B60EAC">
        <w:rPr>
          <w:rFonts w:ascii="Times New Roman" w:hAnsi="Times New Roman" w:cs="Times New Roman"/>
          <w:sz w:val="28"/>
          <w:szCs w:val="28"/>
        </w:rPr>
        <w:t xml:space="preserve">В какой степени межгрупповое поведение можно объяснить, исходя из личностных переменных или внутренних </w:t>
      </w:r>
      <w:proofErr w:type="spellStart"/>
      <w:r w:rsidRPr="00B60EAC">
        <w:rPr>
          <w:rFonts w:ascii="Times New Roman" w:hAnsi="Times New Roman" w:cs="Times New Roman"/>
          <w:sz w:val="28"/>
          <w:szCs w:val="28"/>
        </w:rPr>
        <w:t>потребностных</w:t>
      </w:r>
      <w:proofErr w:type="spellEnd"/>
      <w:r w:rsidRPr="00B60EAC">
        <w:rPr>
          <w:rFonts w:ascii="Times New Roman" w:hAnsi="Times New Roman" w:cs="Times New Roman"/>
          <w:sz w:val="28"/>
          <w:szCs w:val="28"/>
        </w:rPr>
        <w:t xml:space="preserve"> состояний?</w:t>
      </w:r>
    </w:p>
    <w:p w14:paraId="0B727873"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bookmarkStart w:id="25" w:name="bookmark5"/>
      <w:bookmarkEnd w:id="25"/>
      <w:r w:rsidRPr="00B60EAC">
        <w:rPr>
          <w:rFonts w:ascii="Times New Roman" w:hAnsi="Times New Roman" w:cs="Times New Roman"/>
          <w:sz w:val="28"/>
          <w:szCs w:val="28"/>
        </w:rPr>
        <w:t>В какой степени поведение лидеров определяется их личностными черта</w:t>
      </w:r>
      <w:r w:rsidRPr="00B60EAC">
        <w:rPr>
          <w:rFonts w:ascii="Times New Roman" w:hAnsi="Times New Roman" w:cs="Times New Roman"/>
          <w:sz w:val="28"/>
          <w:szCs w:val="28"/>
        </w:rPr>
        <w:softHyphen/>
        <w:t>ми, должностными обязанностями и особенностями ситуации?</w:t>
      </w:r>
    </w:p>
    <w:p w14:paraId="418388C0"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r w:rsidRPr="00B60EAC">
        <w:rPr>
          <w:rFonts w:ascii="Times New Roman" w:hAnsi="Times New Roman" w:cs="Times New Roman"/>
          <w:sz w:val="28"/>
          <w:szCs w:val="28"/>
        </w:rPr>
        <w:t xml:space="preserve">В каком смысле структура установки может быть более или менее </w:t>
      </w:r>
      <w:r w:rsidRPr="00B60EAC">
        <w:rPr>
          <w:rFonts w:ascii="Times New Roman" w:hAnsi="Times New Roman" w:cs="Times New Roman"/>
          <w:sz w:val="28"/>
          <w:szCs w:val="28"/>
        </w:rPr>
        <w:lastRenderedPageBreak/>
        <w:t>согласованной?</w:t>
      </w:r>
    </w:p>
    <w:p w14:paraId="6E2217B2"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bookmarkStart w:id="26" w:name="bookmark13"/>
      <w:bookmarkEnd w:id="26"/>
      <w:r w:rsidRPr="00B60EAC">
        <w:rPr>
          <w:rFonts w:ascii="Times New Roman" w:hAnsi="Times New Roman" w:cs="Times New Roman"/>
          <w:sz w:val="28"/>
          <w:szCs w:val="28"/>
        </w:rPr>
        <w:t>В соответствии с теорией баланса, каким образом установки в отношении объектов и установки в отношении других людей соотносятся в сознании индивида?</w:t>
      </w:r>
    </w:p>
    <w:p w14:paraId="2CF401B9"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bookmarkStart w:id="27" w:name="bookmark14"/>
      <w:bookmarkEnd w:id="27"/>
      <w:r w:rsidRPr="00B60EAC">
        <w:rPr>
          <w:rFonts w:ascii="Times New Roman" w:hAnsi="Times New Roman" w:cs="Times New Roman"/>
          <w:sz w:val="28"/>
          <w:szCs w:val="28"/>
        </w:rPr>
        <w:t>В чем состоит различие межгруппового и межличностного поведения, и почему их необходимо рассматривать независимо?</w:t>
      </w:r>
    </w:p>
    <w:p w14:paraId="27F2EC00" w14:textId="77777777" w:rsidR="00B60EAC" w:rsidRPr="00DA79FF"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r w:rsidRPr="00DA79FF">
        <w:rPr>
          <w:rFonts w:ascii="Times New Roman" w:hAnsi="Times New Roman" w:cs="Times New Roman"/>
          <w:sz w:val="28"/>
          <w:szCs w:val="28"/>
        </w:rPr>
        <w:t>Какие меры предосторожности должна предпринять группа, чтобы не допустить возникновения «группового мышления»? Какие стратегии при этом оказываются более или менее эффективными?</w:t>
      </w:r>
    </w:p>
    <w:p w14:paraId="2D549504"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bookmarkStart w:id="28" w:name="bookmark16"/>
      <w:bookmarkEnd w:id="28"/>
      <w:r w:rsidRPr="00B60EAC">
        <w:rPr>
          <w:rFonts w:ascii="Times New Roman" w:hAnsi="Times New Roman" w:cs="Times New Roman"/>
          <w:sz w:val="28"/>
          <w:szCs w:val="28"/>
        </w:rPr>
        <w:t>Какие способы ослабления конфликта между группами являются наиболее перспективными?</w:t>
      </w:r>
    </w:p>
    <w:p w14:paraId="20E58C34"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bookmarkStart w:id="29" w:name="bookmark17"/>
      <w:bookmarkEnd w:id="29"/>
      <w:r w:rsidRPr="00B60EAC">
        <w:rPr>
          <w:rFonts w:ascii="Times New Roman" w:hAnsi="Times New Roman" w:cs="Times New Roman"/>
          <w:sz w:val="28"/>
          <w:szCs w:val="28"/>
        </w:rPr>
        <w:t>Какие функции выполняют установки индивида? Приведите примеры для каждой функции установок.</w:t>
      </w:r>
    </w:p>
    <w:p w14:paraId="214060E3"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bookmarkStart w:id="30" w:name="bookmark18"/>
      <w:bookmarkEnd w:id="30"/>
      <w:r w:rsidRPr="00B60EAC">
        <w:rPr>
          <w:rFonts w:ascii="Times New Roman" w:hAnsi="Times New Roman" w:cs="Times New Roman"/>
          <w:sz w:val="28"/>
          <w:szCs w:val="28"/>
        </w:rPr>
        <w:t>Какие цели могут выдвигаться работниками команды?</w:t>
      </w:r>
    </w:p>
    <w:p w14:paraId="3DD1AE92"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r w:rsidRPr="00B60EAC">
        <w:rPr>
          <w:rFonts w:ascii="Times New Roman" w:hAnsi="Times New Roman" w:cs="Times New Roman"/>
          <w:sz w:val="28"/>
          <w:szCs w:val="28"/>
        </w:rPr>
        <w:t>Каким может быть вмешательство в конфликт третьей стороны?</w:t>
      </w:r>
    </w:p>
    <w:p w14:paraId="3022E32B"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r w:rsidRPr="00B60EAC">
        <w:rPr>
          <w:rFonts w:ascii="Times New Roman" w:hAnsi="Times New Roman" w:cs="Times New Roman"/>
          <w:sz w:val="28"/>
          <w:szCs w:val="28"/>
        </w:rPr>
        <w:t>Каким образом выносятся причинные суждения: «спонтанно», «автоматически», одновременно этими двумя способами или вообще как-то иначе?</w:t>
      </w:r>
    </w:p>
    <w:p w14:paraId="4571B114"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r w:rsidRPr="00B60EAC">
        <w:rPr>
          <w:rFonts w:ascii="Times New Roman" w:hAnsi="Times New Roman" w:cs="Times New Roman"/>
          <w:sz w:val="28"/>
          <w:szCs w:val="28"/>
        </w:rPr>
        <w:t>Каким образом люди пытаются разрешать конфликт личного и коллективного интересов?</w:t>
      </w:r>
    </w:p>
    <w:p w14:paraId="35A3188B"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bookmarkStart w:id="31" w:name="bookmark33"/>
      <w:bookmarkEnd w:id="31"/>
      <w:r w:rsidRPr="00B60EAC">
        <w:rPr>
          <w:rFonts w:ascii="Times New Roman" w:hAnsi="Times New Roman" w:cs="Times New Roman"/>
          <w:sz w:val="28"/>
          <w:szCs w:val="28"/>
        </w:rPr>
        <w:t>Каким образом различаются атрибуции при удовлетворенности партнеров близкими отношениями и при их дистрессе?</w:t>
      </w:r>
    </w:p>
    <w:p w14:paraId="4CF162E3"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bookmarkStart w:id="32" w:name="bookmark34"/>
      <w:bookmarkEnd w:id="32"/>
      <w:r w:rsidRPr="00B60EAC">
        <w:rPr>
          <w:rFonts w:ascii="Times New Roman" w:hAnsi="Times New Roman" w:cs="Times New Roman"/>
          <w:sz w:val="28"/>
          <w:szCs w:val="28"/>
        </w:rPr>
        <w:t>Какими путями процессы атрибуции влияют на агрессивные намерения и действия?</w:t>
      </w:r>
    </w:p>
    <w:p w14:paraId="636B88DC"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bookmarkStart w:id="33" w:name="bookmark35"/>
      <w:bookmarkEnd w:id="33"/>
      <w:r w:rsidRPr="00B60EAC">
        <w:rPr>
          <w:rFonts w:ascii="Times New Roman" w:hAnsi="Times New Roman" w:cs="Times New Roman"/>
          <w:sz w:val="28"/>
          <w:szCs w:val="28"/>
        </w:rPr>
        <w:t>Каков вклад теории атрибуции в юриспруденцию?</w:t>
      </w:r>
    </w:p>
    <w:p w14:paraId="2F6E5D6E"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bookmarkStart w:id="34" w:name="bookmark36"/>
      <w:bookmarkEnd w:id="34"/>
      <w:r w:rsidRPr="00B60EAC">
        <w:rPr>
          <w:rFonts w:ascii="Times New Roman" w:hAnsi="Times New Roman" w:cs="Times New Roman"/>
          <w:sz w:val="28"/>
          <w:szCs w:val="28"/>
        </w:rPr>
        <w:t>Какова способность человека разрешать конфликт в зависимости от уровня переживаемого напряжения?</w:t>
      </w:r>
    </w:p>
    <w:p w14:paraId="380301F4"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bookmarkStart w:id="35" w:name="bookmark37"/>
      <w:bookmarkEnd w:id="35"/>
      <w:r w:rsidRPr="00B60EAC">
        <w:rPr>
          <w:rFonts w:ascii="Times New Roman" w:hAnsi="Times New Roman" w:cs="Times New Roman"/>
          <w:sz w:val="28"/>
          <w:szCs w:val="28"/>
        </w:rPr>
        <w:t>Каковы правила построения комплементарной команды?</w:t>
      </w:r>
    </w:p>
    <w:p w14:paraId="666EC1EF"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r w:rsidRPr="00B60EAC">
        <w:rPr>
          <w:rFonts w:ascii="Times New Roman" w:hAnsi="Times New Roman" w:cs="Times New Roman"/>
          <w:sz w:val="28"/>
          <w:szCs w:val="28"/>
        </w:rPr>
        <w:t>Каковы психологические различия отношений кооперации внутри и между группами?</w:t>
      </w:r>
    </w:p>
    <w:p w14:paraId="4212D4ED"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r w:rsidRPr="00B60EAC">
        <w:rPr>
          <w:rFonts w:ascii="Times New Roman" w:hAnsi="Times New Roman" w:cs="Times New Roman"/>
          <w:sz w:val="28"/>
          <w:szCs w:val="28"/>
        </w:rPr>
        <w:lastRenderedPageBreak/>
        <w:t>Какое объяснение феномена дискриминации в экспериментах с минимальными внутригрупповыми связями является наиболее приемлемым?</w:t>
      </w:r>
    </w:p>
    <w:p w14:paraId="677F5F89"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r w:rsidRPr="00B60EAC">
        <w:rPr>
          <w:rFonts w:ascii="Times New Roman" w:hAnsi="Times New Roman" w:cs="Times New Roman"/>
          <w:sz w:val="28"/>
          <w:szCs w:val="28"/>
        </w:rPr>
        <w:t>Обсудите связь между агрессией и актом принуждения.</w:t>
      </w:r>
    </w:p>
    <w:p w14:paraId="1C810A00" w14:textId="77777777" w:rsidR="00B60EAC" w:rsidRPr="000B0AB2"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bookmarkStart w:id="36" w:name="bookmark48"/>
      <w:bookmarkEnd w:id="36"/>
      <w:r w:rsidRPr="000B0AB2">
        <w:rPr>
          <w:rFonts w:ascii="Times New Roman" w:hAnsi="Times New Roman" w:cs="Times New Roman"/>
          <w:sz w:val="28"/>
          <w:szCs w:val="28"/>
        </w:rPr>
        <w:t>Объясните, почему убеждение людей в их незаменимости в группе может как содействовать, так и препятствовать развитию кооперации.</w:t>
      </w:r>
    </w:p>
    <w:p w14:paraId="1D6965D0"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bookmarkStart w:id="37" w:name="bookmark49"/>
      <w:bookmarkStart w:id="38" w:name="bookmark50"/>
      <w:bookmarkStart w:id="39" w:name="bookmark51"/>
      <w:bookmarkStart w:id="40" w:name="bookmark52"/>
      <w:bookmarkStart w:id="41" w:name="bookmark53"/>
      <w:bookmarkEnd w:id="37"/>
      <w:bookmarkEnd w:id="38"/>
      <w:bookmarkEnd w:id="39"/>
      <w:bookmarkEnd w:id="40"/>
      <w:bookmarkEnd w:id="41"/>
      <w:r w:rsidRPr="00B60EAC">
        <w:rPr>
          <w:rFonts w:ascii="Times New Roman" w:hAnsi="Times New Roman" w:cs="Times New Roman"/>
          <w:sz w:val="28"/>
          <w:szCs w:val="28"/>
        </w:rPr>
        <w:t>Охарактеризуйте вклад когнитивной и мотивационной составляющих в установки, влияющие на атрибуции.</w:t>
      </w:r>
    </w:p>
    <w:p w14:paraId="6F739ECC"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bookmarkStart w:id="42" w:name="bookmark54"/>
      <w:bookmarkEnd w:id="42"/>
      <w:r w:rsidRPr="00B60EAC">
        <w:rPr>
          <w:rFonts w:ascii="Times New Roman" w:hAnsi="Times New Roman" w:cs="Times New Roman"/>
          <w:sz w:val="28"/>
          <w:szCs w:val="28"/>
        </w:rPr>
        <w:t>Охарактеризуйте вклад теории социальной идентичности в понимание межгруппового поведения групп, обладающих различным статусом.</w:t>
      </w:r>
    </w:p>
    <w:p w14:paraId="419FE7D4"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r w:rsidRPr="00B60EAC">
        <w:rPr>
          <w:rFonts w:ascii="Times New Roman" w:hAnsi="Times New Roman" w:cs="Times New Roman"/>
          <w:sz w:val="28"/>
          <w:szCs w:val="28"/>
        </w:rPr>
        <w:t>Охарактеризуйте описательную и оценочную составляющие понятия «агрессия».</w:t>
      </w:r>
    </w:p>
    <w:p w14:paraId="2E8D8343" w14:textId="77777777" w:rsidR="00B60EAC" w:rsidRPr="002B3CEF"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r w:rsidRPr="002B3CEF">
        <w:rPr>
          <w:rFonts w:ascii="Times New Roman" w:hAnsi="Times New Roman" w:cs="Times New Roman"/>
          <w:sz w:val="28"/>
          <w:szCs w:val="28"/>
        </w:rPr>
        <w:t>Почему средние значения коэффициентов корреляции между удовлетворенностью трудом и качеством деятельности приближаются к нулю? С точки зрения успешности работы организации, какие сотрудники предпочтительнее: удовлетворенные или не удовлетворенные своим трудом? Почему?</w:t>
      </w:r>
    </w:p>
    <w:p w14:paraId="05F1739D"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bookmarkStart w:id="43" w:name="bookmark0"/>
      <w:bookmarkEnd w:id="43"/>
      <w:r w:rsidRPr="00B60EAC">
        <w:rPr>
          <w:rFonts w:ascii="Times New Roman" w:hAnsi="Times New Roman" w:cs="Times New Roman"/>
          <w:sz w:val="28"/>
          <w:szCs w:val="28"/>
        </w:rPr>
        <w:t>Почему теория атрибуции так продуктивна в прикладных исследованиях?</w:t>
      </w:r>
    </w:p>
    <w:p w14:paraId="1AED1273" w14:textId="77777777" w:rsidR="00B60EAC" w:rsidRPr="002B3CEF"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r w:rsidRPr="002B3CEF">
        <w:rPr>
          <w:rFonts w:ascii="Times New Roman" w:hAnsi="Times New Roman" w:cs="Times New Roman"/>
          <w:sz w:val="28"/>
          <w:szCs w:val="28"/>
        </w:rPr>
        <w:t xml:space="preserve">Почему теория </w:t>
      </w:r>
      <w:proofErr w:type="spellStart"/>
      <w:r w:rsidRPr="002B3CEF">
        <w:rPr>
          <w:rFonts w:ascii="Times New Roman" w:hAnsi="Times New Roman" w:cs="Times New Roman"/>
          <w:sz w:val="28"/>
          <w:szCs w:val="28"/>
        </w:rPr>
        <w:t>Фидлера</w:t>
      </w:r>
      <w:proofErr w:type="spellEnd"/>
      <w:r w:rsidRPr="002B3CEF">
        <w:rPr>
          <w:rFonts w:ascii="Times New Roman" w:hAnsi="Times New Roman" w:cs="Times New Roman"/>
          <w:sz w:val="28"/>
          <w:szCs w:val="28"/>
        </w:rPr>
        <w:t xml:space="preserve"> связывает ситуативный подход со стилем лидерства? Опишите ситуацию, в которой лидерство, ориентированное на задачу, наиболее эффективно (в соответствии с теорией взаимодополняющего лидерства </w:t>
      </w:r>
      <w:proofErr w:type="spellStart"/>
      <w:r w:rsidRPr="002B3CEF">
        <w:rPr>
          <w:rFonts w:ascii="Times New Roman" w:hAnsi="Times New Roman" w:cs="Times New Roman"/>
          <w:sz w:val="28"/>
          <w:szCs w:val="28"/>
        </w:rPr>
        <w:t>Фидлера</w:t>
      </w:r>
      <w:proofErr w:type="spellEnd"/>
      <w:r w:rsidRPr="002B3CEF">
        <w:rPr>
          <w:rFonts w:ascii="Times New Roman" w:hAnsi="Times New Roman" w:cs="Times New Roman"/>
          <w:sz w:val="28"/>
          <w:szCs w:val="28"/>
        </w:rPr>
        <w:t>).</w:t>
      </w:r>
    </w:p>
    <w:p w14:paraId="13E97309" w14:textId="77777777" w:rsidR="00B60EAC" w:rsidRPr="002B3CEF"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r w:rsidRPr="002B3CEF">
        <w:rPr>
          <w:rFonts w:ascii="Times New Roman" w:hAnsi="Times New Roman" w:cs="Times New Roman"/>
          <w:sz w:val="28"/>
          <w:szCs w:val="28"/>
        </w:rPr>
        <w:t>При каких условиях конфликт повышает эффективность работы организации?</w:t>
      </w:r>
    </w:p>
    <w:p w14:paraId="7DEEEF04"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r w:rsidRPr="00B60EAC">
        <w:rPr>
          <w:rFonts w:ascii="Times New Roman" w:hAnsi="Times New Roman" w:cs="Times New Roman"/>
          <w:sz w:val="28"/>
          <w:szCs w:val="28"/>
        </w:rPr>
        <w:t>При каких условиях поведение, противоречащее установке, может привести к ее изменению?</w:t>
      </w:r>
    </w:p>
    <w:p w14:paraId="525468FC"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r w:rsidRPr="00B60EAC">
        <w:rPr>
          <w:rFonts w:ascii="Times New Roman" w:hAnsi="Times New Roman" w:cs="Times New Roman"/>
          <w:sz w:val="28"/>
          <w:szCs w:val="28"/>
        </w:rPr>
        <w:t>При каких условиях установки успешно предсказывают поведение?</w:t>
      </w:r>
    </w:p>
    <w:p w14:paraId="0B4C6132" w14:textId="77777777" w:rsidR="00B60EAC" w:rsidRPr="000B0AB2"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r w:rsidRPr="000B0AB2">
        <w:rPr>
          <w:rFonts w:ascii="Times New Roman" w:hAnsi="Times New Roman" w:cs="Times New Roman"/>
          <w:sz w:val="28"/>
          <w:szCs w:val="28"/>
        </w:rPr>
        <w:t>Расскажите о положительных и отрицательных последствиях сильного нормативного давления, определяющего конформность в группе.</w:t>
      </w:r>
    </w:p>
    <w:p w14:paraId="0C395FE2"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bookmarkStart w:id="44" w:name="bookmark6"/>
      <w:bookmarkEnd w:id="44"/>
      <w:r w:rsidRPr="00B60EAC">
        <w:rPr>
          <w:rFonts w:ascii="Times New Roman" w:hAnsi="Times New Roman" w:cs="Times New Roman"/>
          <w:sz w:val="28"/>
          <w:szCs w:val="28"/>
        </w:rPr>
        <w:t xml:space="preserve">Расскажите, как </w:t>
      </w:r>
      <w:proofErr w:type="spellStart"/>
      <w:r w:rsidRPr="00B60EAC">
        <w:rPr>
          <w:rFonts w:ascii="Times New Roman" w:hAnsi="Times New Roman" w:cs="Times New Roman"/>
          <w:sz w:val="28"/>
          <w:szCs w:val="28"/>
        </w:rPr>
        <w:t>двухпроцессные</w:t>
      </w:r>
      <w:proofErr w:type="spellEnd"/>
      <w:r w:rsidRPr="00B60EAC">
        <w:rPr>
          <w:rFonts w:ascii="Times New Roman" w:hAnsi="Times New Roman" w:cs="Times New Roman"/>
          <w:sz w:val="28"/>
          <w:szCs w:val="28"/>
        </w:rPr>
        <w:t xml:space="preserve"> модели формирования убеждений </w:t>
      </w:r>
      <w:r w:rsidRPr="00B60EAC">
        <w:rPr>
          <w:rFonts w:ascii="Times New Roman" w:hAnsi="Times New Roman" w:cs="Times New Roman"/>
          <w:sz w:val="28"/>
          <w:szCs w:val="28"/>
        </w:rPr>
        <w:lastRenderedPageBreak/>
        <w:t>описывают отношения между качеством аргументации, источниками информации (ключами), мотивацией и возможностями переработки.</w:t>
      </w:r>
    </w:p>
    <w:p w14:paraId="102014BB"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bookmarkStart w:id="45" w:name="bookmark7"/>
      <w:bookmarkEnd w:id="45"/>
      <w:r w:rsidRPr="00B60EAC">
        <w:rPr>
          <w:rFonts w:ascii="Times New Roman" w:hAnsi="Times New Roman" w:cs="Times New Roman"/>
          <w:sz w:val="28"/>
          <w:szCs w:val="28"/>
        </w:rPr>
        <w:t>Считаете ли вы, что успешность работы организации зависит от ее лидера? Или же концепция лидерства является выдумкой? Почему?</w:t>
      </w:r>
    </w:p>
    <w:p w14:paraId="39C8032E" w14:textId="77777777" w:rsidR="00B60EAC" w:rsidRPr="002B3CEF"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bookmarkStart w:id="46" w:name="bookmark8"/>
      <w:bookmarkEnd w:id="46"/>
      <w:r w:rsidRPr="002B3CEF">
        <w:rPr>
          <w:rFonts w:ascii="Times New Roman" w:hAnsi="Times New Roman" w:cs="Times New Roman"/>
          <w:sz w:val="28"/>
          <w:szCs w:val="28"/>
        </w:rPr>
        <w:t xml:space="preserve">Что должны делать руководители, чтобы создать климат, поощряющий </w:t>
      </w:r>
      <w:proofErr w:type="spellStart"/>
      <w:r w:rsidRPr="002B3CEF">
        <w:rPr>
          <w:rFonts w:ascii="Times New Roman" w:hAnsi="Times New Roman" w:cs="Times New Roman"/>
          <w:sz w:val="28"/>
          <w:szCs w:val="28"/>
        </w:rPr>
        <w:t>эгоориентацию</w:t>
      </w:r>
      <w:proofErr w:type="spellEnd"/>
      <w:r w:rsidRPr="002B3CEF">
        <w:rPr>
          <w:rFonts w:ascii="Times New Roman" w:hAnsi="Times New Roman" w:cs="Times New Roman"/>
          <w:sz w:val="28"/>
          <w:szCs w:val="28"/>
        </w:rPr>
        <w:t xml:space="preserve"> или ориентацию на обучение?</w:t>
      </w:r>
    </w:p>
    <w:p w14:paraId="492ECCDC"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r w:rsidRPr="00B60EAC">
        <w:rPr>
          <w:rFonts w:ascii="Times New Roman" w:hAnsi="Times New Roman" w:cs="Times New Roman"/>
          <w:sz w:val="28"/>
          <w:szCs w:val="28"/>
        </w:rPr>
        <w:t>Что на практике означает комплементарность команды и восполнение недостающих функций одного менеджера функциями другого?</w:t>
      </w:r>
    </w:p>
    <w:p w14:paraId="2375E2E6"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r w:rsidRPr="00B60EAC">
        <w:rPr>
          <w:rFonts w:ascii="Times New Roman" w:hAnsi="Times New Roman" w:cs="Times New Roman"/>
          <w:sz w:val="28"/>
          <w:szCs w:val="28"/>
        </w:rPr>
        <w:t>Что нового появляется в психологических процессах при переходе от отношений в диаде через малые группы к большим группам?</w:t>
      </w:r>
    </w:p>
    <w:p w14:paraId="7C8E5643" w14:textId="77777777" w:rsid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r w:rsidRPr="00B60EAC">
        <w:rPr>
          <w:rFonts w:ascii="Times New Roman" w:hAnsi="Times New Roman" w:cs="Times New Roman"/>
          <w:sz w:val="28"/>
          <w:szCs w:val="28"/>
        </w:rPr>
        <w:t>Что такое «избирательность установки»?</w:t>
      </w:r>
    </w:p>
    <w:p w14:paraId="407B55FB" w14:textId="4FD69C7E" w:rsidR="00405333" w:rsidRDefault="00405333"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r>
        <w:rPr>
          <w:rFonts w:ascii="Times New Roman" w:hAnsi="Times New Roman" w:cs="Times New Roman"/>
          <w:sz w:val="28"/>
          <w:szCs w:val="28"/>
        </w:rPr>
        <w:t xml:space="preserve">Что такое «оправдание усилия» в теории Л. </w:t>
      </w:r>
      <w:proofErr w:type="spellStart"/>
      <w:r>
        <w:rPr>
          <w:rFonts w:ascii="Times New Roman" w:hAnsi="Times New Roman" w:cs="Times New Roman"/>
          <w:sz w:val="28"/>
          <w:szCs w:val="28"/>
        </w:rPr>
        <w:t>Фестингера</w:t>
      </w:r>
      <w:proofErr w:type="spellEnd"/>
      <w:r>
        <w:rPr>
          <w:rFonts w:ascii="Times New Roman" w:hAnsi="Times New Roman" w:cs="Times New Roman"/>
          <w:sz w:val="28"/>
          <w:szCs w:val="28"/>
        </w:rPr>
        <w:t>?</w:t>
      </w:r>
    </w:p>
    <w:p w14:paraId="33B19A53" w14:textId="2597863C" w:rsidR="00405333" w:rsidRPr="00B60EAC" w:rsidRDefault="00405333"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r>
        <w:rPr>
          <w:rFonts w:ascii="Times New Roman" w:hAnsi="Times New Roman" w:cs="Times New Roman"/>
          <w:sz w:val="28"/>
          <w:szCs w:val="28"/>
        </w:rPr>
        <w:t xml:space="preserve">Эффект «меньшее ведет к большему» в теории Л. </w:t>
      </w:r>
      <w:proofErr w:type="spellStart"/>
      <w:r>
        <w:rPr>
          <w:rFonts w:ascii="Times New Roman" w:hAnsi="Times New Roman" w:cs="Times New Roman"/>
          <w:sz w:val="28"/>
          <w:szCs w:val="28"/>
        </w:rPr>
        <w:t>Фестингера</w:t>
      </w:r>
      <w:proofErr w:type="spellEnd"/>
      <w:r>
        <w:rPr>
          <w:rFonts w:ascii="Times New Roman" w:hAnsi="Times New Roman" w:cs="Times New Roman"/>
          <w:sz w:val="28"/>
          <w:szCs w:val="28"/>
        </w:rPr>
        <w:t>.</w:t>
      </w:r>
    </w:p>
    <w:p w14:paraId="2FD42881" w14:textId="77777777" w:rsidR="00EB1DCD" w:rsidRDefault="00EB1DCD" w:rsidP="00EB1DCD">
      <w:pPr>
        <w:spacing w:line="360" w:lineRule="auto"/>
        <w:ind w:firstLine="708"/>
        <w:jc w:val="center"/>
        <w:rPr>
          <w:b/>
          <w:sz w:val="28"/>
          <w:szCs w:val="28"/>
        </w:rPr>
      </w:pPr>
      <w:r w:rsidRPr="00EB1DCD">
        <w:rPr>
          <w:b/>
          <w:sz w:val="28"/>
          <w:szCs w:val="28"/>
        </w:rPr>
        <w:t>Тесты для текущего контроля</w:t>
      </w:r>
    </w:p>
    <w:p w14:paraId="7B2ADF99" w14:textId="6B68EE9D" w:rsidR="002E555F" w:rsidRPr="002E555F" w:rsidRDefault="00405333" w:rsidP="003A2F57">
      <w:pPr>
        <w:widowControl w:val="0"/>
        <w:spacing w:line="360" w:lineRule="auto"/>
        <w:ind w:firstLine="426"/>
        <w:rPr>
          <w:bCs/>
          <w:sz w:val="28"/>
          <w:szCs w:val="28"/>
        </w:rPr>
      </w:pPr>
      <w:r>
        <w:rPr>
          <w:bCs/>
          <w:sz w:val="28"/>
          <w:szCs w:val="28"/>
        </w:rPr>
        <w:t>1</w:t>
      </w:r>
      <w:r w:rsidR="002E555F" w:rsidRPr="002E555F">
        <w:rPr>
          <w:bCs/>
          <w:sz w:val="28"/>
          <w:szCs w:val="28"/>
        </w:rPr>
        <w:t>: Соответствие между типом совещания и его содержанием</w:t>
      </w:r>
    </w:p>
    <w:p w14:paraId="36D0E1BA" w14:textId="0740CFA8" w:rsidR="002E555F" w:rsidRPr="002E555F" w:rsidRDefault="002E555F" w:rsidP="003A2F57">
      <w:pPr>
        <w:pStyle w:val="a4"/>
        <w:widowControl w:val="0"/>
        <w:numPr>
          <w:ilvl w:val="0"/>
          <w:numId w:val="2"/>
        </w:numPr>
        <w:spacing w:after="0" w:line="360" w:lineRule="auto"/>
        <w:ind w:left="0" w:firstLine="426"/>
        <w:rPr>
          <w:rFonts w:ascii="Times New Roman" w:hAnsi="Times New Roman" w:cs="Times New Roman"/>
          <w:bCs/>
          <w:sz w:val="28"/>
          <w:szCs w:val="28"/>
        </w:rPr>
      </w:pPr>
      <w:r w:rsidRPr="002E555F">
        <w:rPr>
          <w:rFonts w:ascii="Times New Roman" w:hAnsi="Times New Roman" w:cs="Times New Roman"/>
          <w:bCs/>
          <w:sz w:val="28"/>
          <w:szCs w:val="28"/>
        </w:rPr>
        <w:t xml:space="preserve">Диктаторский </w:t>
      </w:r>
    </w:p>
    <w:p w14:paraId="06705AD7" w14:textId="5C6B1096" w:rsidR="002E555F" w:rsidRPr="002E555F" w:rsidRDefault="002E555F" w:rsidP="003A2F57">
      <w:pPr>
        <w:pStyle w:val="a4"/>
        <w:widowControl w:val="0"/>
        <w:numPr>
          <w:ilvl w:val="0"/>
          <w:numId w:val="2"/>
        </w:numPr>
        <w:spacing w:after="0" w:line="360" w:lineRule="auto"/>
        <w:ind w:left="0" w:firstLine="426"/>
        <w:rPr>
          <w:rFonts w:ascii="Times New Roman" w:hAnsi="Times New Roman" w:cs="Times New Roman"/>
          <w:bCs/>
          <w:sz w:val="28"/>
          <w:szCs w:val="28"/>
        </w:rPr>
      </w:pPr>
      <w:r w:rsidRPr="002E555F">
        <w:rPr>
          <w:rFonts w:ascii="Times New Roman" w:hAnsi="Times New Roman" w:cs="Times New Roman"/>
          <w:bCs/>
          <w:sz w:val="28"/>
          <w:szCs w:val="28"/>
        </w:rPr>
        <w:t>Автократический</w:t>
      </w:r>
    </w:p>
    <w:p w14:paraId="1F599B69" w14:textId="12682FF0" w:rsidR="002E555F" w:rsidRPr="002E555F" w:rsidRDefault="002E555F" w:rsidP="003A2F57">
      <w:pPr>
        <w:pStyle w:val="a4"/>
        <w:widowControl w:val="0"/>
        <w:numPr>
          <w:ilvl w:val="0"/>
          <w:numId w:val="2"/>
        </w:numPr>
        <w:spacing w:after="0" w:line="360" w:lineRule="auto"/>
        <w:ind w:left="0" w:firstLine="426"/>
        <w:rPr>
          <w:rFonts w:ascii="Times New Roman" w:hAnsi="Times New Roman" w:cs="Times New Roman"/>
          <w:bCs/>
          <w:sz w:val="28"/>
          <w:szCs w:val="28"/>
        </w:rPr>
      </w:pPr>
      <w:proofErr w:type="spellStart"/>
      <w:r w:rsidRPr="002E555F">
        <w:rPr>
          <w:rFonts w:ascii="Times New Roman" w:hAnsi="Times New Roman" w:cs="Times New Roman"/>
          <w:bCs/>
          <w:sz w:val="28"/>
          <w:szCs w:val="28"/>
        </w:rPr>
        <w:t>Сегрегативный</w:t>
      </w:r>
      <w:proofErr w:type="spellEnd"/>
    </w:p>
    <w:p w14:paraId="4BABD28D" w14:textId="4203D27E" w:rsidR="002E555F" w:rsidRPr="002E555F" w:rsidRDefault="002E555F" w:rsidP="003A2F57">
      <w:pPr>
        <w:pStyle w:val="a4"/>
        <w:widowControl w:val="0"/>
        <w:numPr>
          <w:ilvl w:val="0"/>
          <w:numId w:val="2"/>
        </w:numPr>
        <w:spacing w:after="0" w:line="360" w:lineRule="auto"/>
        <w:ind w:left="0" w:firstLine="426"/>
        <w:rPr>
          <w:rFonts w:ascii="Times New Roman" w:hAnsi="Times New Roman" w:cs="Times New Roman"/>
          <w:bCs/>
          <w:sz w:val="28"/>
          <w:szCs w:val="28"/>
        </w:rPr>
      </w:pPr>
      <w:r w:rsidRPr="002E555F">
        <w:rPr>
          <w:rFonts w:ascii="Times New Roman" w:hAnsi="Times New Roman" w:cs="Times New Roman"/>
          <w:bCs/>
          <w:sz w:val="28"/>
          <w:szCs w:val="28"/>
        </w:rPr>
        <w:t>Дискуссионный</w:t>
      </w:r>
    </w:p>
    <w:p w14:paraId="19B94909" w14:textId="27AF107B" w:rsidR="002E555F" w:rsidRPr="002E555F" w:rsidRDefault="002E555F" w:rsidP="003A2F57">
      <w:pPr>
        <w:pStyle w:val="a4"/>
        <w:widowControl w:val="0"/>
        <w:numPr>
          <w:ilvl w:val="0"/>
          <w:numId w:val="2"/>
        </w:numPr>
        <w:spacing w:after="0" w:line="360" w:lineRule="auto"/>
        <w:ind w:left="0" w:firstLine="426"/>
        <w:rPr>
          <w:rFonts w:ascii="Times New Roman" w:hAnsi="Times New Roman" w:cs="Times New Roman"/>
          <w:bCs/>
          <w:sz w:val="28"/>
          <w:szCs w:val="28"/>
        </w:rPr>
      </w:pPr>
      <w:r w:rsidRPr="002E555F">
        <w:rPr>
          <w:rFonts w:ascii="Times New Roman" w:hAnsi="Times New Roman" w:cs="Times New Roman"/>
          <w:bCs/>
          <w:sz w:val="28"/>
          <w:szCs w:val="28"/>
        </w:rPr>
        <w:t>Свободный</w:t>
      </w:r>
    </w:p>
    <w:p w14:paraId="7433A1A1" w14:textId="4B0D81C2" w:rsidR="002E555F" w:rsidRPr="002E555F" w:rsidRDefault="002E555F" w:rsidP="003A2F57">
      <w:pPr>
        <w:widowControl w:val="0"/>
        <w:spacing w:line="360" w:lineRule="auto"/>
        <w:ind w:firstLine="426"/>
        <w:rPr>
          <w:bCs/>
          <w:sz w:val="28"/>
          <w:szCs w:val="28"/>
        </w:rPr>
      </w:pPr>
      <w:r w:rsidRPr="002E555F">
        <w:rPr>
          <w:bCs/>
          <w:sz w:val="28"/>
          <w:szCs w:val="28"/>
        </w:rPr>
        <w:t>1: ведет и обладает фактическим правом голоса лишь руководитель, остальным участникам предоставляется право лишь задавать вопросы, но отнюдь не высказывать собственные мнения</w:t>
      </w:r>
    </w:p>
    <w:p w14:paraId="7BCC82A3" w14:textId="227C06EA" w:rsidR="002E555F" w:rsidRPr="002E555F" w:rsidRDefault="002E555F" w:rsidP="003A2F57">
      <w:pPr>
        <w:widowControl w:val="0"/>
        <w:spacing w:line="360" w:lineRule="auto"/>
        <w:ind w:firstLine="426"/>
        <w:rPr>
          <w:bCs/>
          <w:sz w:val="28"/>
          <w:szCs w:val="28"/>
        </w:rPr>
      </w:pPr>
      <w:r w:rsidRPr="002E555F">
        <w:rPr>
          <w:bCs/>
          <w:sz w:val="28"/>
          <w:szCs w:val="28"/>
        </w:rPr>
        <w:t>2: основыва</w:t>
      </w:r>
      <w:r w:rsidR="00973C3C">
        <w:rPr>
          <w:bCs/>
          <w:sz w:val="28"/>
          <w:szCs w:val="28"/>
        </w:rPr>
        <w:t>е</w:t>
      </w:r>
      <w:r w:rsidRPr="002E555F">
        <w:rPr>
          <w:bCs/>
          <w:sz w:val="28"/>
          <w:szCs w:val="28"/>
        </w:rPr>
        <w:t>тся на вопросах руководителя к участникам и их ответах на них; здесь нет широкой дискуссии, возможен лишь диалог</w:t>
      </w:r>
    </w:p>
    <w:p w14:paraId="6FBCAFCE" w14:textId="58EDA62E" w:rsidR="002E555F" w:rsidRPr="002E555F" w:rsidRDefault="002E555F" w:rsidP="003A2F57">
      <w:pPr>
        <w:widowControl w:val="0"/>
        <w:spacing w:line="360" w:lineRule="auto"/>
        <w:ind w:firstLine="426"/>
        <w:rPr>
          <w:bCs/>
          <w:sz w:val="28"/>
          <w:szCs w:val="28"/>
        </w:rPr>
      </w:pPr>
      <w:r w:rsidRPr="002E555F">
        <w:rPr>
          <w:bCs/>
          <w:sz w:val="28"/>
          <w:szCs w:val="28"/>
        </w:rPr>
        <w:t>3: доклад обсуждают лишь выбранные руководителем участники, остальные лишь слушают и принимают к сведению</w:t>
      </w:r>
    </w:p>
    <w:p w14:paraId="34B17722" w14:textId="300D1DA3" w:rsidR="002E555F" w:rsidRPr="002E555F" w:rsidRDefault="002E555F" w:rsidP="003A2F57">
      <w:pPr>
        <w:widowControl w:val="0"/>
        <w:spacing w:line="360" w:lineRule="auto"/>
        <w:ind w:firstLine="426"/>
        <w:rPr>
          <w:bCs/>
          <w:sz w:val="28"/>
          <w:szCs w:val="28"/>
        </w:rPr>
      </w:pPr>
      <w:r w:rsidRPr="002E555F">
        <w:rPr>
          <w:bCs/>
          <w:sz w:val="28"/>
          <w:szCs w:val="28"/>
        </w:rPr>
        <w:t>4: свободный обмен мнениями и выработка общего решения; право принимать решение в его окончательной формулировке, как правило, остается за руководителем</w:t>
      </w:r>
    </w:p>
    <w:p w14:paraId="17343297" w14:textId="0236B16A" w:rsidR="002E555F" w:rsidRPr="002E555F" w:rsidRDefault="002E555F" w:rsidP="003A2F57">
      <w:pPr>
        <w:widowControl w:val="0"/>
        <w:spacing w:line="360" w:lineRule="auto"/>
        <w:ind w:firstLine="426"/>
        <w:rPr>
          <w:bCs/>
          <w:sz w:val="28"/>
          <w:szCs w:val="28"/>
        </w:rPr>
      </w:pPr>
      <w:r w:rsidRPr="002E555F">
        <w:rPr>
          <w:bCs/>
          <w:sz w:val="28"/>
          <w:szCs w:val="28"/>
        </w:rPr>
        <w:lastRenderedPageBreak/>
        <w:t>5:</w:t>
      </w:r>
    </w:p>
    <w:p w14:paraId="172F23AA" w14:textId="77777777" w:rsidR="002E555F" w:rsidRDefault="002E555F" w:rsidP="003A2F57">
      <w:pPr>
        <w:widowControl w:val="0"/>
        <w:spacing w:line="360" w:lineRule="auto"/>
        <w:ind w:firstLine="426"/>
        <w:rPr>
          <w:bCs/>
          <w:sz w:val="28"/>
          <w:szCs w:val="28"/>
        </w:rPr>
      </w:pPr>
    </w:p>
    <w:p w14:paraId="597A3102" w14:textId="7726664A" w:rsidR="002E555F" w:rsidRPr="002E555F" w:rsidRDefault="002E555F" w:rsidP="003A2F57">
      <w:pPr>
        <w:widowControl w:val="0"/>
        <w:spacing w:line="360" w:lineRule="auto"/>
        <w:ind w:firstLine="426"/>
        <w:rPr>
          <w:bCs/>
          <w:sz w:val="28"/>
          <w:szCs w:val="28"/>
        </w:rPr>
      </w:pPr>
      <w:r>
        <w:rPr>
          <w:bCs/>
          <w:sz w:val="28"/>
          <w:szCs w:val="28"/>
        </w:rPr>
        <w:t>2</w:t>
      </w:r>
      <w:r w:rsidR="005D6E7B" w:rsidRPr="002E555F">
        <w:rPr>
          <w:bCs/>
          <w:sz w:val="28"/>
          <w:szCs w:val="28"/>
        </w:rPr>
        <w:t xml:space="preserve">: </w:t>
      </w:r>
      <w:r w:rsidRPr="002E555F">
        <w:rPr>
          <w:bCs/>
          <w:sz w:val="28"/>
          <w:szCs w:val="28"/>
        </w:rPr>
        <w:t>Принцип распределительной справедливости</w:t>
      </w:r>
    </w:p>
    <w:p w14:paraId="3FB700E7" w14:textId="31D7F9BC" w:rsidR="002E555F" w:rsidRPr="002E555F" w:rsidRDefault="002E555F" w:rsidP="003A2F57">
      <w:pPr>
        <w:pStyle w:val="a4"/>
        <w:widowControl w:val="0"/>
        <w:numPr>
          <w:ilvl w:val="0"/>
          <w:numId w:val="4"/>
        </w:numPr>
        <w:spacing w:after="0" w:line="360" w:lineRule="auto"/>
        <w:ind w:left="0" w:firstLine="426"/>
        <w:rPr>
          <w:rFonts w:ascii="Times New Roman" w:hAnsi="Times New Roman" w:cs="Times New Roman"/>
          <w:bCs/>
          <w:sz w:val="28"/>
          <w:szCs w:val="28"/>
        </w:rPr>
      </w:pPr>
      <w:r w:rsidRPr="002E555F">
        <w:rPr>
          <w:rFonts w:ascii="Times New Roman" w:hAnsi="Times New Roman" w:cs="Times New Roman"/>
          <w:bCs/>
          <w:sz w:val="28"/>
          <w:szCs w:val="28"/>
        </w:rPr>
        <w:t>чем меньше заслуги, тем больше должно быть наказание</w:t>
      </w:r>
    </w:p>
    <w:p w14:paraId="6AAA7C53" w14:textId="3A34AACE" w:rsidR="002E555F" w:rsidRPr="002E555F" w:rsidRDefault="002E555F" w:rsidP="003A2F57">
      <w:pPr>
        <w:pStyle w:val="a4"/>
        <w:widowControl w:val="0"/>
        <w:numPr>
          <w:ilvl w:val="0"/>
          <w:numId w:val="4"/>
        </w:numPr>
        <w:spacing w:after="0" w:line="360" w:lineRule="auto"/>
        <w:ind w:left="0" w:firstLine="426"/>
        <w:rPr>
          <w:rFonts w:ascii="Times New Roman" w:hAnsi="Times New Roman" w:cs="Times New Roman"/>
          <w:bCs/>
          <w:sz w:val="28"/>
          <w:szCs w:val="28"/>
        </w:rPr>
      </w:pPr>
      <w:r w:rsidRPr="002E555F">
        <w:rPr>
          <w:rFonts w:ascii="Times New Roman" w:hAnsi="Times New Roman" w:cs="Times New Roman"/>
          <w:bCs/>
          <w:sz w:val="28"/>
          <w:szCs w:val="28"/>
        </w:rPr>
        <w:t>чем больше заслуги, тем больше поручений необходимо давать</w:t>
      </w:r>
    </w:p>
    <w:p w14:paraId="29707743" w14:textId="62EC083E" w:rsidR="002E555F" w:rsidRPr="002E555F" w:rsidRDefault="002E555F" w:rsidP="003A2F57">
      <w:pPr>
        <w:pStyle w:val="a4"/>
        <w:widowControl w:val="0"/>
        <w:numPr>
          <w:ilvl w:val="0"/>
          <w:numId w:val="4"/>
        </w:numPr>
        <w:spacing w:after="0" w:line="360" w:lineRule="auto"/>
        <w:ind w:left="0" w:firstLine="426"/>
        <w:rPr>
          <w:rFonts w:ascii="Times New Roman" w:hAnsi="Times New Roman" w:cs="Times New Roman"/>
          <w:bCs/>
          <w:sz w:val="28"/>
          <w:szCs w:val="28"/>
        </w:rPr>
      </w:pPr>
      <w:r w:rsidRPr="002E555F">
        <w:rPr>
          <w:rFonts w:ascii="Times New Roman" w:hAnsi="Times New Roman" w:cs="Times New Roman"/>
          <w:bCs/>
          <w:sz w:val="28"/>
          <w:szCs w:val="28"/>
        </w:rPr>
        <w:t xml:space="preserve"> чем больше заслуги, тем меньше поручений необходимо давать</w:t>
      </w:r>
    </w:p>
    <w:p w14:paraId="79935228" w14:textId="4E42E88D" w:rsidR="002E555F" w:rsidRPr="002E555F" w:rsidRDefault="002E555F" w:rsidP="003A2F57">
      <w:pPr>
        <w:pStyle w:val="a4"/>
        <w:widowControl w:val="0"/>
        <w:numPr>
          <w:ilvl w:val="0"/>
          <w:numId w:val="4"/>
        </w:numPr>
        <w:spacing w:after="0" w:line="360" w:lineRule="auto"/>
        <w:ind w:left="0" w:firstLine="426"/>
        <w:rPr>
          <w:rFonts w:ascii="Times New Roman" w:hAnsi="Times New Roman" w:cs="Times New Roman"/>
          <w:bCs/>
          <w:sz w:val="28"/>
          <w:szCs w:val="28"/>
        </w:rPr>
      </w:pPr>
      <w:r w:rsidRPr="002E555F">
        <w:rPr>
          <w:rFonts w:ascii="Times New Roman" w:hAnsi="Times New Roman" w:cs="Times New Roman"/>
          <w:bCs/>
          <w:sz w:val="28"/>
          <w:szCs w:val="28"/>
        </w:rPr>
        <w:t>чем больше заслуги, тем больше должно быть вознаграждение</w:t>
      </w:r>
    </w:p>
    <w:p w14:paraId="426A0D3A" w14:textId="77777777" w:rsidR="002E555F" w:rsidRDefault="002E555F" w:rsidP="003A2F57">
      <w:pPr>
        <w:widowControl w:val="0"/>
        <w:spacing w:line="360" w:lineRule="auto"/>
        <w:ind w:firstLine="426"/>
        <w:rPr>
          <w:bCs/>
          <w:sz w:val="28"/>
          <w:szCs w:val="28"/>
        </w:rPr>
      </w:pPr>
    </w:p>
    <w:p w14:paraId="3F27248F" w14:textId="42B7C7E8" w:rsidR="0042231E" w:rsidRPr="0042231E" w:rsidRDefault="0042231E" w:rsidP="0042231E">
      <w:pPr>
        <w:widowControl w:val="0"/>
        <w:spacing w:line="360" w:lineRule="auto"/>
        <w:ind w:firstLine="426"/>
        <w:rPr>
          <w:bCs/>
          <w:sz w:val="28"/>
          <w:szCs w:val="28"/>
        </w:rPr>
      </w:pPr>
      <w:r>
        <w:rPr>
          <w:bCs/>
          <w:sz w:val="28"/>
          <w:szCs w:val="28"/>
        </w:rPr>
        <w:t>3</w:t>
      </w:r>
      <w:r w:rsidRPr="0042231E">
        <w:rPr>
          <w:bCs/>
          <w:sz w:val="28"/>
          <w:szCs w:val="28"/>
        </w:rPr>
        <w:t xml:space="preserve">: Исполнение психологических командных ролей по М. </w:t>
      </w:r>
      <w:proofErr w:type="spellStart"/>
      <w:r w:rsidRPr="0042231E">
        <w:rPr>
          <w:bCs/>
          <w:sz w:val="28"/>
          <w:szCs w:val="28"/>
        </w:rPr>
        <w:t>Белбину</w:t>
      </w:r>
      <w:proofErr w:type="spellEnd"/>
      <w:r w:rsidRPr="0042231E">
        <w:rPr>
          <w:bCs/>
          <w:sz w:val="28"/>
          <w:szCs w:val="28"/>
        </w:rPr>
        <w:t xml:space="preserve"> (заполните </w:t>
      </w:r>
      <w:r>
        <w:rPr>
          <w:bCs/>
          <w:sz w:val="28"/>
          <w:szCs w:val="28"/>
        </w:rPr>
        <w:t>пропущенные</w:t>
      </w:r>
      <w:r w:rsidRPr="0042231E">
        <w:rPr>
          <w:bCs/>
          <w:sz w:val="28"/>
          <w:szCs w:val="28"/>
        </w:rPr>
        <w:t xml:space="preserve"> роли)</w:t>
      </w:r>
    </w:p>
    <w:tbl>
      <w:tblPr>
        <w:tblStyle w:val="af8"/>
        <w:tblW w:w="0" w:type="auto"/>
        <w:tblLook w:val="04A0" w:firstRow="1" w:lastRow="0" w:firstColumn="1" w:lastColumn="0" w:noHBand="0" w:noVBand="1"/>
      </w:tblPr>
      <w:tblGrid>
        <w:gridCol w:w="3114"/>
        <w:gridCol w:w="3115"/>
        <w:gridCol w:w="3115"/>
      </w:tblGrid>
      <w:tr w:rsidR="0042231E" w:rsidRPr="00816B11" w14:paraId="28D87F04" w14:textId="77777777" w:rsidTr="00EA2D6D">
        <w:tc>
          <w:tcPr>
            <w:tcW w:w="3114" w:type="dxa"/>
          </w:tcPr>
          <w:p w14:paraId="5E30F1F5" w14:textId="77777777" w:rsidR="0042231E" w:rsidRPr="00816B11" w:rsidRDefault="0042231E" w:rsidP="0042231E">
            <w:pPr>
              <w:jc w:val="center"/>
              <w:rPr>
                <w:rFonts w:ascii="Times New Roman" w:hAnsi="Times New Roman"/>
                <w:b/>
                <w:bCs/>
              </w:rPr>
            </w:pPr>
            <w:r w:rsidRPr="00816B11">
              <w:rPr>
                <w:rFonts w:ascii="Times New Roman" w:hAnsi="Times New Roman"/>
                <w:b/>
                <w:bCs/>
                <w:color w:val="202122"/>
              </w:rPr>
              <w:t>Процессы</w:t>
            </w:r>
          </w:p>
        </w:tc>
        <w:tc>
          <w:tcPr>
            <w:tcW w:w="3115" w:type="dxa"/>
          </w:tcPr>
          <w:p w14:paraId="16BF3992" w14:textId="77777777" w:rsidR="0042231E" w:rsidRPr="00816B11" w:rsidRDefault="0042231E" w:rsidP="0042231E">
            <w:pPr>
              <w:jc w:val="center"/>
              <w:rPr>
                <w:rFonts w:ascii="Times New Roman" w:hAnsi="Times New Roman"/>
                <w:b/>
                <w:bCs/>
              </w:rPr>
            </w:pPr>
            <w:r w:rsidRPr="00816B11">
              <w:rPr>
                <w:rFonts w:ascii="Times New Roman" w:hAnsi="Times New Roman"/>
                <w:b/>
                <w:bCs/>
                <w:color w:val="202122"/>
              </w:rPr>
              <w:t>Инициирование</w:t>
            </w:r>
          </w:p>
        </w:tc>
        <w:tc>
          <w:tcPr>
            <w:tcW w:w="3115" w:type="dxa"/>
          </w:tcPr>
          <w:p w14:paraId="4110494A" w14:textId="77777777" w:rsidR="0042231E" w:rsidRPr="00816B11" w:rsidRDefault="0042231E" w:rsidP="0042231E">
            <w:pPr>
              <w:ind w:firstLine="709"/>
              <w:jc w:val="center"/>
              <w:rPr>
                <w:rFonts w:ascii="Times New Roman" w:hAnsi="Times New Roman"/>
                <w:b/>
                <w:bCs/>
              </w:rPr>
            </w:pPr>
            <w:r w:rsidRPr="00816B11">
              <w:rPr>
                <w:rFonts w:ascii="Times New Roman" w:hAnsi="Times New Roman"/>
                <w:b/>
                <w:bCs/>
                <w:color w:val="202122"/>
              </w:rPr>
              <w:t>Завершение</w:t>
            </w:r>
          </w:p>
        </w:tc>
      </w:tr>
      <w:tr w:rsidR="0042231E" w:rsidRPr="00816B11" w14:paraId="31F22B7D" w14:textId="77777777" w:rsidTr="00EA2D6D">
        <w:tc>
          <w:tcPr>
            <w:tcW w:w="3114" w:type="dxa"/>
          </w:tcPr>
          <w:p w14:paraId="148D7BD8" w14:textId="77777777" w:rsidR="0042231E" w:rsidRPr="00816B11" w:rsidRDefault="0042231E" w:rsidP="00EA2D6D">
            <w:pPr>
              <w:jc w:val="both"/>
              <w:rPr>
                <w:rFonts w:ascii="Times New Roman" w:hAnsi="Times New Roman"/>
                <w:iCs/>
              </w:rPr>
            </w:pPr>
            <w:r w:rsidRPr="00816B11">
              <w:rPr>
                <w:rFonts w:ascii="Times New Roman" w:hAnsi="Times New Roman"/>
                <w:iCs/>
                <w:color w:val="202122"/>
              </w:rPr>
              <w:t>Интеграция</w:t>
            </w:r>
          </w:p>
        </w:tc>
        <w:tc>
          <w:tcPr>
            <w:tcW w:w="3115" w:type="dxa"/>
          </w:tcPr>
          <w:p w14:paraId="12D4DA93" w14:textId="77777777" w:rsidR="0042231E" w:rsidRPr="00816B11" w:rsidRDefault="0042231E" w:rsidP="00EA2D6D">
            <w:pPr>
              <w:jc w:val="both"/>
              <w:rPr>
                <w:rFonts w:ascii="Times New Roman" w:hAnsi="Times New Roman"/>
              </w:rPr>
            </w:pPr>
            <w:r w:rsidRPr="00816B11">
              <w:rPr>
                <w:rFonts w:ascii="Times New Roman" w:hAnsi="Times New Roman"/>
                <w:color w:val="202122"/>
              </w:rPr>
              <w:t>Душа команды (ДК)</w:t>
            </w:r>
          </w:p>
        </w:tc>
        <w:tc>
          <w:tcPr>
            <w:tcW w:w="3115" w:type="dxa"/>
          </w:tcPr>
          <w:p w14:paraId="0AD1E95C" w14:textId="58D80C18" w:rsidR="0042231E" w:rsidRPr="00816B11" w:rsidRDefault="0042231E" w:rsidP="00EA2D6D">
            <w:pPr>
              <w:ind w:firstLine="709"/>
              <w:jc w:val="both"/>
              <w:rPr>
                <w:rFonts w:ascii="Times New Roman" w:hAnsi="Times New Roman"/>
              </w:rPr>
            </w:pPr>
          </w:p>
        </w:tc>
      </w:tr>
      <w:tr w:rsidR="0042231E" w:rsidRPr="00816B11" w14:paraId="62D134B3" w14:textId="77777777" w:rsidTr="00EA2D6D">
        <w:tc>
          <w:tcPr>
            <w:tcW w:w="3114" w:type="dxa"/>
          </w:tcPr>
          <w:p w14:paraId="327B35AD" w14:textId="77777777" w:rsidR="0042231E" w:rsidRPr="00816B11" w:rsidRDefault="0042231E" w:rsidP="00EA2D6D">
            <w:pPr>
              <w:jc w:val="both"/>
              <w:rPr>
                <w:rFonts w:ascii="Times New Roman" w:hAnsi="Times New Roman"/>
                <w:iCs/>
              </w:rPr>
            </w:pPr>
            <w:r w:rsidRPr="00816B11">
              <w:rPr>
                <w:rFonts w:ascii="Times New Roman" w:hAnsi="Times New Roman"/>
                <w:iCs/>
                <w:color w:val="202122"/>
              </w:rPr>
              <w:t>Предпринимательство</w:t>
            </w:r>
          </w:p>
        </w:tc>
        <w:tc>
          <w:tcPr>
            <w:tcW w:w="3115" w:type="dxa"/>
          </w:tcPr>
          <w:p w14:paraId="3BC6EA77" w14:textId="7354C75D" w:rsidR="0042231E" w:rsidRPr="00816B11" w:rsidRDefault="0042231E" w:rsidP="00EA2D6D">
            <w:pPr>
              <w:jc w:val="both"/>
              <w:rPr>
                <w:rFonts w:ascii="Times New Roman" w:hAnsi="Times New Roman"/>
              </w:rPr>
            </w:pPr>
          </w:p>
        </w:tc>
        <w:tc>
          <w:tcPr>
            <w:tcW w:w="3115" w:type="dxa"/>
          </w:tcPr>
          <w:p w14:paraId="591DAF0C" w14:textId="77777777" w:rsidR="0042231E" w:rsidRPr="00816B11" w:rsidRDefault="0042231E" w:rsidP="0042231E">
            <w:pPr>
              <w:rPr>
                <w:rFonts w:ascii="Times New Roman" w:hAnsi="Times New Roman"/>
              </w:rPr>
            </w:pPr>
            <w:r w:rsidRPr="00816B11">
              <w:rPr>
                <w:rFonts w:ascii="Times New Roman" w:hAnsi="Times New Roman"/>
                <w:color w:val="202122"/>
              </w:rPr>
              <w:t>Собиратель идей (СИ)</w:t>
            </w:r>
          </w:p>
        </w:tc>
      </w:tr>
      <w:tr w:rsidR="0042231E" w:rsidRPr="00816B11" w14:paraId="75550C31" w14:textId="77777777" w:rsidTr="00EA2D6D">
        <w:tc>
          <w:tcPr>
            <w:tcW w:w="3114" w:type="dxa"/>
          </w:tcPr>
          <w:p w14:paraId="0EDFB2F6" w14:textId="77777777" w:rsidR="0042231E" w:rsidRPr="00816B11" w:rsidRDefault="0042231E" w:rsidP="00EA2D6D">
            <w:pPr>
              <w:jc w:val="both"/>
              <w:rPr>
                <w:rFonts w:ascii="Times New Roman" w:hAnsi="Times New Roman"/>
                <w:iCs/>
              </w:rPr>
            </w:pPr>
            <w:r w:rsidRPr="00816B11">
              <w:rPr>
                <w:rFonts w:ascii="Times New Roman" w:hAnsi="Times New Roman"/>
                <w:iCs/>
                <w:color w:val="202122"/>
              </w:rPr>
              <w:t>Администрирование</w:t>
            </w:r>
          </w:p>
        </w:tc>
        <w:tc>
          <w:tcPr>
            <w:tcW w:w="3115" w:type="dxa"/>
          </w:tcPr>
          <w:p w14:paraId="36E14B7A" w14:textId="77777777" w:rsidR="0042231E" w:rsidRPr="00816B11" w:rsidRDefault="0042231E" w:rsidP="00EA2D6D">
            <w:pPr>
              <w:jc w:val="both"/>
              <w:rPr>
                <w:rFonts w:ascii="Times New Roman" w:hAnsi="Times New Roman"/>
              </w:rPr>
            </w:pPr>
            <w:r w:rsidRPr="00816B11">
              <w:rPr>
                <w:rFonts w:ascii="Times New Roman" w:hAnsi="Times New Roman"/>
                <w:color w:val="202122"/>
              </w:rPr>
              <w:t>Стратег-аналитик (СА)</w:t>
            </w:r>
          </w:p>
        </w:tc>
        <w:tc>
          <w:tcPr>
            <w:tcW w:w="3115" w:type="dxa"/>
          </w:tcPr>
          <w:p w14:paraId="7C19656D" w14:textId="1671220A" w:rsidR="0042231E" w:rsidRPr="00816B11" w:rsidRDefault="0042231E" w:rsidP="0042231E">
            <w:pPr>
              <w:ind w:firstLine="709"/>
              <w:rPr>
                <w:rFonts w:ascii="Times New Roman" w:hAnsi="Times New Roman"/>
              </w:rPr>
            </w:pPr>
          </w:p>
        </w:tc>
      </w:tr>
      <w:tr w:rsidR="0042231E" w:rsidRPr="00816B11" w14:paraId="676AA3B8" w14:textId="77777777" w:rsidTr="00EA2D6D">
        <w:tc>
          <w:tcPr>
            <w:tcW w:w="3114" w:type="dxa"/>
          </w:tcPr>
          <w:p w14:paraId="5AC1AEE8" w14:textId="77777777" w:rsidR="0042231E" w:rsidRPr="00816B11" w:rsidRDefault="0042231E" w:rsidP="00EA2D6D">
            <w:pPr>
              <w:jc w:val="both"/>
              <w:rPr>
                <w:rFonts w:ascii="Times New Roman" w:hAnsi="Times New Roman"/>
                <w:iCs/>
              </w:rPr>
            </w:pPr>
            <w:r w:rsidRPr="00816B11">
              <w:rPr>
                <w:rFonts w:ascii="Times New Roman" w:hAnsi="Times New Roman"/>
                <w:iCs/>
                <w:color w:val="202122"/>
              </w:rPr>
              <w:t>Производство результатов</w:t>
            </w:r>
          </w:p>
        </w:tc>
        <w:tc>
          <w:tcPr>
            <w:tcW w:w="3115" w:type="dxa"/>
          </w:tcPr>
          <w:p w14:paraId="535FE4E7" w14:textId="0D3398CD" w:rsidR="0042231E" w:rsidRPr="00816B11" w:rsidRDefault="0042231E" w:rsidP="00EA2D6D">
            <w:pPr>
              <w:jc w:val="both"/>
              <w:rPr>
                <w:rFonts w:ascii="Times New Roman" w:hAnsi="Times New Roman"/>
              </w:rPr>
            </w:pPr>
          </w:p>
        </w:tc>
        <w:tc>
          <w:tcPr>
            <w:tcW w:w="3115" w:type="dxa"/>
          </w:tcPr>
          <w:p w14:paraId="20DD5DF7" w14:textId="77777777" w:rsidR="0042231E" w:rsidRPr="00816B11" w:rsidRDefault="0042231E" w:rsidP="0042231E">
            <w:pPr>
              <w:rPr>
                <w:rFonts w:ascii="Times New Roman" w:hAnsi="Times New Roman"/>
              </w:rPr>
            </w:pPr>
            <w:r w:rsidRPr="00816B11">
              <w:rPr>
                <w:rFonts w:ascii="Times New Roman" w:hAnsi="Times New Roman"/>
                <w:color w:val="202122"/>
              </w:rPr>
              <w:t>Реализатор (Р)</w:t>
            </w:r>
          </w:p>
        </w:tc>
      </w:tr>
    </w:tbl>
    <w:p w14:paraId="423E1AC8" w14:textId="5BB24EC0" w:rsidR="00EB1DCD" w:rsidRDefault="00EB1DCD" w:rsidP="0094732F">
      <w:pPr>
        <w:spacing w:line="360" w:lineRule="auto"/>
        <w:ind w:firstLine="708"/>
        <w:jc w:val="both"/>
        <w:rPr>
          <w:sz w:val="28"/>
          <w:szCs w:val="28"/>
        </w:rPr>
      </w:pPr>
    </w:p>
    <w:p w14:paraId="4BAABF13" w14:textId="77777777" w:rsidR="000F72B8" w:rsidRDefault="000F72B8" w:rsidP="0094732F">
      <w:pPr>
        <w:spacing w:line="360" w:lineRule="auto"/>
        <w:ind w:firstLine="708"/>
        <w:jc w:val="both"/>
        <w:rPr>
          <w:sz w:val="28"/>
          <w:szCs w:val="28"/>
        </w:rPr>
      </w:pPr>
    </w:p>
    <w:p w14:paraId="63963941" w14:textId="77777777" w:rsidR="008D39F4" w:rsidRDefault="0094732F" w:rsidP="0094732F">
      <w:pPr>
        <w:spacing w:line="360" w:lineRule="auto"/>
        <w:ind w:firstLine="708"/>
        <w:jc w:val="both"/>
        <w:rPr>
          <w:sz w:val="28"/>
          <w:szCs w:val="28"/>
        </w:rPr>
      </w:pPr>
      <w:r w:rsidRPr="0094732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r>
        <w:rPr>
          <w:sz w:val="28"/>
          <w:szCs w:val="28"/>
        </w:rPr>
        <w:t xml:space="preserve"> </w:t>
      </w:r>
      <w:bookmarkEnd w:id="19"/>
    </w:p>
    <w:p w14:paraId="151F6136" w14:textId="77777777" w:rsidR="00DA6A4D" w:rsidRPr="0094732F" w:rsidRDefault="00DA6A4D" w:rsidP="0094732F">
      <w:pPr>
        <w:spacing w:line="360" w:lineRule="auto"/>
        <w:ind w:firstLine="708"/>
        <w:jc w:val="both"/>
        <w:rPr>
          <w:sz w:val="28"/>
          <w:szCs w:val="28"/>
        </w:rPr>
      </w:pPr>
    </w:p>
    <w:p w14:paraId="6FE10BFD" w14:textId="77777777" w:rsidR="00FB38B6" w:rsidRPr="00427574" w:rsidRDefault="00FB38B6" w:rsidP="00BE543A">
      <w:pPr>
        <w:pStyle w:val="1"/>
        <w:widowControl w:val="0"/>
        <w:spacing w:before="0" w:line="360" w:lineRule="auto"/>
        <w:jc w:val="center"/>
        <w:rPr>
          <w:rFonts w:ascii="Times New Roman" w:hAnsi="Times New Roman"/>
        </w:rPr>
      </w:pPr>
      <w:bookmarkStart w:id="47" w:name="_Toc134046590"/>
      <w:r>
        <w:rPr>
          <w:rFonts w:ascii="Times New Roman" w:hAnsi="Times New Roman"/>
        </w:rPr>
        <w:t>7. Фонд оценочных средств для проведения промежуточной аттестации обучающихся по дисциплине</w:t>
      </w:r>
      <w:bookmarkEnd w:id="20"/>
      <w:bookmarkEnd w:id="47"/>
    </w:p>
    <w:p w14:paraId="2795CBAB" w14:textId="77777777" w:rsidR="0094732F" w:rsidRPr="00AC658D" w:rsidRDefault="0094732F" w:rsidP="0094732F">
      <w:pPr>
        <w:widowControl w:val="0"/>
        <w:spacing w:line="360" w:lineRule="auto"/>
        <w:ind w:firstLine="709"/>
        <w:jc w:val="both"/>
        <w:rPr>
          <w:sz w:val="28"/>
          <w:szCs w:val="28"/>
        </w:rPr>
      </w:pPr>
      <w:bookmarkStart w:id="48" w:name="_Hlk82007134"/>
      <w:r w:rsidRPr="0094732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bookmarkEnd w:id="48"/>
    <w:p w14:paraId="38B3222F" w14:textId="0C0B9065" w:rsidR="00FB38B6" w:rsidRDefault="00FB38B6" w:rsidP="001A47A0">
      <w:pPr>
        <w:widowControl w:val="0"/>
        <w:ind w:firstLine="284"/>
        <w:jc w:val="center"/>
        <w:rPr>
          <w:b/>
          <w:bCs/>
          <w:sz w:val="28"/>
          <w:szCs w:val="28"/>
        </w:rPr>
      </w:pPr>
      <w:r w:rsidRPr="00276C5D">
        <w:rPr>
          <w:b/>
          <w:bCs/>
          <w:sz w:val="28"/>
          <w:szCs w:val="28"/>
        </w:rPr>
        <w:t>Типовые контрольные задания или иные мате</w:t>
      </w:r>
      <w:r w:rsidR="0094732F">
        <w:rPr>
          <w:b/>
          <w:bCs/>
          <w:sz w:val="28"/>
          <w:szCs w:val="28"/>
        </w:rPr>
        <w:t>риалы, необходимые для оценки</w:t>
      </w:r>
      <w:r w:rsidR="001A47A0">
        <w:rPr>
          <w:b/>
          <w:bCs/>
          <w:sz w:val="28"/>
          <w:szCs w:val="28"/>
        </w:rPr>
        <w:t xml:space="preserve"> умений, знаний</w:t>
      </w:r>
    </w:p>
    <w:p w14:paraId="32AF2186" w14:textId="77777777" w:rsidR="0011404F" w:rsidRDefault="0011404F" w:rsidP="001A47A0">
      <w:pPr>
        <w:widowControl w:val="0"/>
        <w:ind w:firstLine="284"/>
        <w:jc w:val="center"/>
        <w:rPr>
          <w:b/>
          <w:bCs/>
          <w:sz w:val="28"/>
          <w:szCs w:val="28"/>
        </w:rPr>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498"/>
        <w:gridCol w:w="2501"/>
        <w:gridCol w:w="2851"/>
      </w:tblGrid>
      <w:tr w:rsidR="00771B52" w:rsidRPr="0094732F" w14:paraId="0D9A6AF7" w14:textId="77777777" w:rsidTr="00C35A0B">
        <w:tc>
          <w:tcPr>
            <w:tcW w:w="2498" w:type="dxa"/>
            <w:shd w:val="clear" w:color="auto" w:fill="auto"/>
          </w:tcPr>
          <w:p w14:paraId="4B332E5B" w14:textId="77777777" w:rsidR="0094732F" w:rsidRPr="0094732F" w:rsidRDefault="0094732F" w:rsidP="00B96808">
            <w:pPr>
              <w:widowControl w:val="0"/>
              <w:autoSpaceDE w:val="0"/>
              <w:autoSpaceDN w:val="0"/>
              <w:adjustRightInd w:val="0"/>
              <w:jc w:val="both"/>
              <w:rPr>
                <w:rFonts w:eastAsia="Calibri"/>
                <w:b/>
              </w:rPr>
            </w:pPr>
            <w:r w:rsidRPr="0094732F">
              <w:rPr>
                <w:rFonts w:eastAsia="Calibri"/>
                <w:b/>
              </w:rPr>
              <w:t xml:space="preserve">Наименование компетенции </w:t>
            </w:r>
          </w:p>
        </w:tc>
        <w:tc>
          <w:tcPr>
            <w:tcW w:w="2498" w:type="dxa"/>
            <w:shd w:val="clear" w:color="auto" w:fill="auto"/>
          </w:tcPr>
          <w:p w14:paraId="05862544" w14:textId="77777777" w:rsidR="0094732F" w:rsidRPr="0094732F" w:rsidRDefault="0094732F" w:rsidP="00B96808">
            <w:pPr>
              <w:widowControl w:val="0"/>
              <w:autoSpaceDE w:val="0"/>
              <w:autoSpaceDN w:val="0"/>
              <w:adjustRightInd w:val="0"/>
              <w:jc w:val="both"/>
              <w:rPr>
                <w:rFonts w:eastAsia="Calibri"/>
                <w:b/>
              </w:rPr>
            </w:pPr>
            <w:r w:rsidRPr="0094732F">
              <w:rPr>
                <w:rFonts w:eastAsia="Calibri"/>
                <w:b/>
              </w:rPr>
              <w:t xml:space="preserve">Наименование  индикаторов достижения компетенции </w:t>
            </w:r>
          </w:p>
        </w:tc>
        <w:tc>
          <w:tcPr>
            <w:tcW w:w="2663" w:type="dxa"/>
            <w:shd w:val="clear" w:color="auto" w:fill="auto"/>
          </w:tcPr>
          <w:p w14:paraId="06504AC5" w14:textId="77777777" w:rsidR="0094732F" w:rsidRPr="003A2F57" w:rsidRDefault="0094732F" w:rsidP="00D169E3">
            <w:pPr>
              <w:widowControl w:val="0"/>
              <w:autoSpaceDE w:val="0"/>
              <w:autoSpaceDN w:val="0"/>
              <w:adjustRightInd w:val="0"/>
              <w:rPr>
                <w:rFonts w:eastAsia="Calibri"/>
                <w:b/>
                <w:highlight w:val="yellow"/>
              </w:rPr>
            </w:pPr>
            <w:r w:rsidRPr="00D169E3">
              <w:rPr>
                <w:rFonts w:eastAsia="Calibri"/>
                <w:b/>
              </w:rPr>
              <w:t>Результаты обучения (умения и знания), соотнесенные с индикаторами достижения компетенции</w:t>
            </w:r>
          </w:p>
        </w:tc>
        <w:tc>
          <w:tcPr>
            <w:tcW w:w="2689" w:type="dxa"/>
            <w:shd w:val="clear" w:color="auto" w:fill="auto"/>
          </w:tcPr>
          <w:p w14:paraId="5151095C" w14:textId="77777777" w:rsidR="0094732F" w:rsidRPr="00D169E3" w:rsidRDefault="0094732F" w:rsidP="00B96808">
            <w:pPr>
              <w:widowControl w:val="0"/>
              <w:autoSpaceDE w:val="0"/>
              <w:autoSpaceDN w:val="0"/>
              <w:adjustRightInd w:val="0"/>
              <w:jc w:val="both"/>
              <w:rPr>
                <w:rFonts w:eastAsia="Calibri"/>
                <w:b/>
              </w:rPr>
            </w:pPr>
            <w:r w:rsidRPr="00D169E3">
              <w:rPr>
                <w:rFonts w:eastAsia="Calibri"/>
                <w:b/>
              </w:rPr>
              <w:t>Типовые контрольные задания</w:t>
            </w:r>
          </w:p>
          <w:p w14:paraId="2CE0E531" w14:textId="77777777" w:rsidR="00EB1DCD" w:rsidRPr="003A2F57" w:rsidRDefault="00EB1DCD" w:rsidP="00B96808">
            <w:pPr>
              <w:widowControl w:val="0"/>
              <w:autoSpaceDE w:val="0"/>
              <w:autoSpaceDN w:val="0"/>
              <w:adjustRightInd w:val="0"/>
              <w:jc w:val="both"/>
              <w:rPr>
                <w:rFonts w:eastAsia="Calibri"/>
                <w:b/>
                <w:highlight w:val="yellow"/>
              </w:rPr>
            </w:pPr>
          </w:p>
          <w:p w14:paraId="4AC54950" w14:textId="77777777" w:rsidR="00EB1DCD" w:rsidRPr="003A2F57" w:rsidRDefault="00EB1DCD" w:rsidP="00B96808">
            <w:pPr>
              <w:widowControl w:val="0"/>
              <w:autoSpaceDE w:val="0"/>
              <w:autoSpaceDN w:val="0"/>
              <w:adjustRightInd w:val="0"/>
              <w:jc w:val="both"/>
              <w:rPr>
                <w:rFonts w:eastAsia="Calibri"/>
                <w:b/>
                <w:highlight w:val="yellow"/>
              </w:rPr>
            </w:pPr>
          </w:p>
        </w:tc>
      </w:tr>
      <w:tr w:rsidR="003A2F57" w:rsidRPr="0094732F" w14:paraId="23E0B4C5" w14:textId="77777777" w:rsidTr="00522538">
        <w:tc>
          <w:tcPr>
            <w:tcW w:w="10348" w:type="dxa"/>
            <w:gridSpan w:val="4"/>
            <w:shd w:val="clear" w:color="auto" w:fill="auto"/>
          </w:tcPr>
          <w:p w14:paraId="0B1E48EF" w14:textId="2960D02D" w:rsidR="003A2F57" w:rsidRPr="003A2F57" w:rsidRDefault="003A2F57" w:rsidP="003A2F57">
            <w:pPr>
              <w:widowControl w:val="0"/>
              <w:spacing w:line="360" w:lineRule="auto"/>
              <w:ind w:firstLine="709"/>
              <w:jc w:val="center"/>
              <w:rPr>
                <w:rFonts w:eastAsia="Calibri"/>
                <w:b/>
                <w:highlight w:val="yellow"/>
              </w:rPr>
            </w:pPr>
            <w:r w:rsidRPr="003A2F57">
              <w:rPr>
                <w:szCs w:val="28"/>
              </w:rPr>
              <w:lastRenderedPageBreak/>
              <w:t>Профиль «Экономическое право»</w:t>
            </w:r>
          </w:p>
        </w:tc>
      </w:tr>
      <w:tr w:rsidR="000C13BA" w:rsidRPr="0094732F" w14:paraId="239A09D7" w14:textId="77777777" w:rsidTr="00C35A0B">
        <w:tc>
          <w:tcPr>
            <w:tcW w:w="2498" w:type="dxa"/>
            <w:shd w:val="clear" w:color="auto" w:fill="auto"/>
          </w:tcPr>
          <w:p w14:paraId="2DE15350" w14:textId="77777777" w:rsidR="000C13BA" w:rsidRDefault="000C13BA" w:rsidP="000C13BA">
            <w:pPr>
              <w:widowControl w:val="0"/>
            </w:pPr>
            <w:r>
              <w:t xml:space="preserve">ПКП-1 </w:t>
            </w:r>
          </w:p>
          <w:p w14:paraId="53F0FE41" w14:textId="328B87B1" w:rsidR="000C13BA" w:rsidRDefault="000C13BA" w:rsidP="000C13BA">
            <w:pPr>
              <w:widowControl w:val="0"/>
            </w:pPr>
            <w:r>
              <w:t>Способность использовать</w:t>
            </w:r>
          </w:p>
          <w:p w14:paraId="78064498" w14:textId="5F56DFD9" w:rsidR="000C13BA" w:rsidRPr="0094732F" w:rsidRDefault="000C13BA" w:rsidP="000C13BA">
            <w:pPr>
              <w:widowControl w:val="0"/>
              <w:tabs>
                <w:tab w:val="left" w:pos="540"/>
              </w:tabs>
              <w:autoSpaceDE w:val="0"/>
              <w:autoSpaceDN w:val="0"/>
              <w:adjustRightInd w:val="0"/>
              <w:contextualSpacing/>
            </w:pPr>
            <w:r>
              <w:t>фундаментальные знания в области частного права и публичного права в современных условиях и оказывать помощь в реализации правовых норм субъектами гражданского оборота</w:t>
            </w:r>
          </w:p>
        </w:tc>
        <w:tc>
          <w:tcPr>
            <w:tcW w:w="2498" w:type="dxa"/>
            <w:shd w:val="clear" w:color="auto" w:fill="auto"/>
          </w:tcPr>
          <w:p w14:paraId="22D678AD" w14:textId="77777777" w:rsidR="000C13BA" w:rsidRDefault="000C13BA" w:rsidP="000C13BA">
            <w:pPr>
              <w:widowControl w:val="0"/>
              <w:tabs>
                <w:tab w:val="left" w:pos="540"/>
              </w:tabs>
              <w:autoSpaceDE w:val="0"/>
              <w:autoSpaceDN w:val="0"/>
              <w:adjustRightInd w:val="0"/>
              <w:contextualSpacing/>
            </w:pPr>
            <w:r>
              <w:t xml:space="preserve">1. Демонстрирует знания нормативных правовых актов, а также прогнозирует результат экономической деятельности для решения практических задач. </w:t>
            </w:r>
          </w:p>
          <w:p w14:paraId="18E04D75" w14:textId="77777777" w:rsidR="000C13BA" w:rsidRDefault="000C13BA" w:rsidP="000C13BA">
            <w:pPr>
              <w:widowControl w:val="0"/>
              <w:tabs>
                <w:tab w:val="left" w:pos="540"/>
              </w:tabs>
              <w:autoSpaceDE w:val="0"/>
              <w:autoSpaceDN w:val="0"/>
              <w:adjustRightInd w:val="0"/>
              <w:contextualSpacing/>
            </w:pPr>
            <w:r>
              <w:t xml:space="preserve">2. Использует фундаментальные знания в области частного и публичного права в современных условиях. </w:t>
            </w:r>
          </w:p>
          <w:p w14:paraId="23826445" w14:textId="7008355A" w:rsidR="000C13BA" w:rsidRPr="0094732F" w:rsidRDefault="000C13BA" w:rsidP="000C13BA">
            <w:pPr>
              <w:widowControl w:val="0"/>
              <w:tabs>
                <w:tab w:val="left" w:pos="540"/>
              </w:tabs>
              <w:autoSpaceDE w:val="0"/>
              <w:autoSpaceDN w:val="0"/>
              <w:adjustRightInd w:val="0"/>
              <w:contextualSpacing/>
            </w:pPr>
            <w:r>
              <w:t>3. Оказывает помощь в реализации правовых норм субъектами гражданского оборота.</w:t>
            </w:r>
          </w:p>
        </w:tc>
        <w:tc>
          <w:tcPr>
            <w:tcW w:w="2663" w:type="dxa"/>
            <w:shd w:val="clear" w:color="auto" w:fill="auto"/>
          </w:tcPr>
          <w:p w14:paraId="6FC6B502" w14:textId="77777777" w:rsidR="000C13BA" w:rsidRPr="005A2377" w:rsidRDefault="000C13BA" w:rsidP="000C13BA">
            <w:pPr>
              <w:widowControl w:val="0"/>
              <w:tabs>
                <w:tab w:val="left" w:pos="540"/>
              </w:tabs>
              <w:autoSpaceDE w:val="0"/>
              <w:autoSpaceDN w:val="0"/>
              <w:adjustRightInd w:val="0"/>
            </w:pPr>
            <w:r w:rsidRPr="005A2377">
              <w:rPr>
                <w:b/>
              </w:rPr>
              <w:t>Знать:</w:t>
            </w:r>
            <w:r w:rsidRPr="005A2377">
              <w:t xml:space="preserve"> </w:t>
            </w:r>
          </w:p>
          <w:p w14:paraId="351AF02F" w14:textId="77777777" w:rsidR="000C13BA" w:rsidRPr="00375D51" w:rsidRDefault="000C13BA" w:rsidP="000C13BA">
            <w:pPr>
              <w:widowControl w:val="0"/>
              <w:tabs>
                <w:tab w:val="left" w:pos="540"/>
              </w:tabs>
              <w:autoSpaceDE w:val="0"/>
              <w:autoSpaceDN w:val="0"/>
              <w:adjustRightInd w:val="0"/>
            </w:pPr>
            <w:r w:rsidRPr="00375D51">
              <w:t>- специфику работы в ко</w:t>
            </w:r>
            <w:r>
              <w:t>м</w:t>
            </w:r>
            <w:r w:rsidRPr="00375D51">
              <w:t>плементарной команде</w:t>
            </w:r>
          </w:p>
          <w:p w14:paraId="657D089F" w14:textId="77777777" w:rsidR="000C13BA" w:rsidRPr="005A2377" w:rsidRDefault="000C13BA" w:rsidP="000C13BA">
            <w:pPr>
              <w:widowControl w:val="0"/>
              <w:tabs>
                <w:tab w:val="left" w:pos="540"/>
              </w:tabs>
              <w:autoSpaceDE w:val="0"/>
              <w:autoSpaceDN w:val="0"/>
              <w:adjustRightInd w:val="0"/>
              <w:contextualSpacing/>
              <w:rPr>
                <w:b/>
              </w:rPr>
            </w:pPr>
            <w:r w:rsidRPr="005A2377">
              <w:rPr>
                <w:b/>
              </w:rPr>
              <w:t>Уметь:</w:t>
            </w:r>
          </w:p>
          <w:p w14:paraId="08C0BBE5" w14:textId="77777777" w:rsidR="000C13BA" w:rsidRDefault="000C13BA" w:rsidP="000C13BA">
            <w:pPr>
              <w:widowControl w:val="0"/>
              <w:tabs>
                <w:tab w:val="left" w:pos="540"/>
              </w:tabs>
              <w:autoSpaceDE w:val="0"/>
              <w:autoSpaceDN w:val="0"/>
              <w:adjustRightInd w:val="0"/>
              <w:contextualSpacing/>
            </w:pPr>
            <w:r w:rsidRPr="005A2377">
              <w:t>- находить баланс между интересами личности и общества</w:t>
            </w:r>
          </w:p>
          <w:p w14:paraId="64F4E488" w14:textId="77777777" w:rsidR="000C13BA" w:rsidRDefault="000C13BA" w:rsidP="000C13BA">
            <w:pPr>
              <w:widowControl w:val="0"/>
              <w:tabs>
                <w:tab w:val="left" w:pos="540"/>
              </w:tabs>
              <w:autoSpaceDE w:val="0"/>
              <w:autoSpaceDN w:val="0"/>
              <w:adjustRightInd w:val="0"/>
              <w:rPr>
                <w:b/>
              </w:rPr>
            </w:pPr>
          </w:p>
          <w:p w14:paraId="6D0D4CFB" w14:textId="77777777" w:rsidR="000C13BA" w:rsidRDefault="000C13BA" w:rsidP="000C13BA">
            <w:pPr>
              <w:widowControl w:val="0"/>
              <w:tabs>
                <w:tab w:val="left" w:pos="540"/>
              </w:tabs>
              <w:autoSpaceDE w:val="0"/>
              <w:autoSpaceDN w:val="0"/>
              <w:adjustRightInd w:val="0"/>
            </w:pPr>
            <w:r w:rsidRPr="005A2377">
              <w:rPr>
                <w:b/>
              </w:rPr>
              <w:t>Знать:</w:t>
            </w:r>
            <w:r w:rsidRPr="005A2377">
              <w:t xml:space="preserve"> </w:t>
            </w:r>
          </w:p>
          <w:p w14:paraId="324F19C4" w14:textId="77777777" w:rsidR="000C13BA" w:rsidRPr="005A2377" w:rsidRDefault="000C13BA" w:rsidP="000C13BA">
            <w:pPr>
              <w:widowControl w:val="0"/>
              <w:tabs>
                <w:tab w:val="left" w:pos="540"/>
              </w:tabs>
              <w:autoSpaceDE w:val="0"/>
              <w:autoSpaceDN w:val="0"/>
              <w:adjustRightInd w:val="0"/>
            </w:pPr>
            <w:r>
              <w:t xml:space="preserve">- </w:t>
            </w:r>
            <w:r>
              <w:rPr>
                <w:rFonts w:hint="eastAsia"/>
              </w:rPr>
              <w:t>э</w:t>
            </w:r>
            <w:r w:rsidRPr="00375D51">
              <w:rPr>
                <w:rFonts w:hint="eastAsia"/>
              </w:rPr>
              <w:t>тапы</w:t>
            </w:r>
            <w:r w:rsidRPr="00375D51">
              <w:t xml:space="preserve"> </w:t>
            </w:r>
            <w:r w:rsidRPr="00375D51">
              <w:rPr>
                <w:rFonts w:hint="eastAsia"/>
              </w:rPr>
              <w:t>жизненного</w:t>
            </w:r>
            <w:r w:rsidRPr="00375D51">
              <w:t xml:space="preserve"> </w:t>
            </w:r>
            <w:r w:rsidRPr="00375D51">
              <w:rPr>
                <w:rFonts w:hint="eastAsia"/>
              </w:rPr>
              <w:t>цикла</w:t>
            </w:r>
            <w:r w:rsidRPr="00375D51">
              <w:t xml:space="preserve"> </w:t>
            </w:r>
            <w:r w:rsidRPr="00375D51">
              <w:rPr>
                <w:rFonts w:hint="eastAsia"/>
              </w:rPr>
              <w:t>команды</w:t>
            </w:r>
          </w:p>
          <w:p w14:paraId="1F9C534A" w14:textId="77777777" w:rsidR="000C13BA" w:rsidRDefault="000C13BA" w:rsidP="000C13BA">
            <w:pPr>
              <w:widowControl w:val="0"/>
              <w:tabs>
                <w:tab w:val="left" w:pos="540"/>
              </w:tabs>
              <w:autoSpaceDE w:val="0"/>
              <w:autoSpaceDN w:val="0"/>
              <w:adjustRightInd w:val="0"/>
              <w:contextualSpacing/>
              <w:rPr>
                <w:b/>
              </w:rPr>
            </w:pPr>
            <w:r w:rsidRPr="005A2377">
              <w:rPr>
                <w:b/>
              </w:rPr>
              <w:t>Уметь:</w:t>
            </w:r>
          </w:p>
          <w:p w14:paraId="4B34049D" w14:textId="77777777" w:rsidR="000C13BA" w:rsidRPr="00F769A5" w:rsidRDefault="000C13BA" w:rsidP="000C13BA">
            <w:pPr>
              <w:widowControl w:val="0"/>
              <w:tabs>
                <w:tab w:val="left" w:pos="540"/>
              </w:tabs>
              <w:autoSpaceDE w:val="0"/>
              <w:autoSpaceDN w:val="0"/>
              <w:adjustRightInd w:val="0"/>
              <w:contextualSpacing/>
            </w:pPr>
            <w:r w:rsidRPr="00F769A5">
              <w:t>- задавать направление командной работы</w:t>
            </w:r>
          </w:p>
          <w:p w14:paraId="25A1E6DC" w14:textId="77777777" w:rsidR="000C13BA" w:rsidRDefault="000C13BA" w:rsidP="000C13BA">
            <w:pPr>
              <w:widowControl w:val="0"/>
              <w:tabs>
                <w:tab w:val="left" w:pos="540"/>
              </w:tabs>
              <w:autoSpaceDE w:val="0"/>
              <w:autoSpaceDN w:val="0"/>
              <w:adjustRightInd w:val="0"/>
              <w:rPr>
                <w:b/>
              </w:rPr>
            </w:pPr>
          </w:p>
          <w:p w14:paraId="4F224802" w14:textId="77777777" w:rsidR="000C13BA" w:rsidRDefault="000C13BA" w:rsidP="000C13BA">
            <w:pPr>
              <w:widowControl w:val="0"/>
              <w:tabs>
                <w:tab w:val="left" w:pos="540"/>
              </w:tabs>
              <w:autoSpaceDE w:val="0"/>
              <w:autoSpaceDN w:val="0"/>
              <w:adjustRightInd w:val="0"/>
              <w:rPr>
                <w:b/>
              </w:rPr>
            </w:pPr>
            <w:r w:rsidRPr="005A2377">
              <w:rPr>
                <w:b/>
              </w:rPr>
              <w:t>Знать:</w:t>
            </w:r>
          </w:p>
          <w:p w14:paraId="71315681" w14:textId="77777777" w:rsidR="000C13BA" w:rsidRPr="00375D51" w:rsidRDefault="000C13BA" w:rsidP="000C13BA">
            <w:pPr>
              <w:autoSpaceDE w:val="0"/>
              <w:autoSpaceDN w:val="0"/>
              <w:adjustRightInd w:val="0"/>
            </w:pPr>
            <w:r>
              <w:t xml:space="preserve">- </w:t>
            </w:r>
            <w:r w:rsidRPr="00375D51">
              <w:rPr>
                <w:rFonts w:hint="eastAsia"/>
              </w:rPr>
              <w:t>внутренн</w:t>
            </w:r>
            <w:r>
              <w:rPr>
                <w:rFonts w:hint="eastAsia"/>
              </w:rPr>
              <w:t>е</w:t>
            </w:r>
            <w:r>
              <w:t>ю</w:t>
            </w:r>
            <w:r w:rsidRPr="00375D51">
              <w:t xml:space="preserve"> </w:t>
            </w:r>
            <w:r w:rsidRPr="00375D51">
              <w:rPr>
                <w:rFonts w:hint="eastAsia"/>
              </w:rPr>
              <w:t>динамик</w:t>
            </w:r>
            <w:r>
              <w:rPr>
                <w:rFonts w:hint="eastAsia"/>
              </w:rPr>
              <w:t>у</w:t>
            </w:r>
          </w:p>
          <w:p w14:paraId="0CD094A4" w14:textId="77777777" w:rsidR="000C13BA" w:rsidRPr="005A2377" w:rsidRDefault="000C13BA" w:rsidP="000C13BA">
            <w:pPr>
              <w:widowControl w:val="0"/>
              <w:tabs>
                <w:tab w:val="left" w:pos="540"/>
              </w:tabs>
              <w:autoSpaceDE w:val="0"/>
              <w:autoSpaceDN w:val="0"/>
              <w:adjustRightInd w:val="0"/>
            </w:pPr>
            <w:r w:rsidRPr="00375D51">
              <w:rPr>
                <w:rFonts w:hint="eastAsia"/>
              </w:rPr>
              <w:t>команды</w:t>
            </w:r>
            <w:r w:rsidRPr="00375D51">
              <w:t xml:space="preserve"> </w:t>
            </w:r>
            <w:r w:rsidRPr="00375D51">
              <w:rPr>
                <w:rFonts w:hint="eastAsia"/>
              </w:rPr>
              <w:t>как</w:t>
            </w:r>
            <w:r w:rsidRPr="00375D51">
              <w:t xml:space="preserve"> </w:t>
            </w:r>
            <w:r w:rsidRPr="00375D51">
              <w:rPr>
                <w:rFonts w:hint="eastAsia"/>
              </w:rPr>
              <w:t>единого</w:t>
            </w:r>
            <w:r w:rsidRPr="00375D51">
              <w:t xml:space="preserve"> </w:t>
            </w:r>
            <w:r w:rsidRPr="00375D51">
              <w:rPr>
                <w:rFonts w:hint="eastAsia"/>
              </w:rPr>
              <w:t>целого</w:t>
            </w:r>
            <w:r w:rsidRPr="005A2377">
              <w:t xml:space="preserve"> </w:t>
            </w:r>
          </w:p>
          <w:p w14:paraId="38E32222" w14:textId="77777777" w:rsidR="000C13BA" w:rsidRDefault="000C13BA" w:rsidP="000C13BA">
            <w:pPr>
              <w:widowControl w:val="0"/>
              <w:tabs>
                <w:tab w:val="left" w:pos="540"/>
              </w:tabs>
              <w:autoSpaceDE w:val="0"/>
              <w:autoSpaceDN w:val="0"/>
              <w:adjustRightInd w:val="0"/>
              <w:contextualSpacing/>
              <w:rPr>
                <w:b/>
              </w:rPr>
            </w:pPr>
            <w:r w:rsidRPr="005A2377">
              <w:rPr>
                <w:b/>
              </w:rPr>
              <w:t>Уметь:</w:t>
            </w:r>
          </w:p>
          <w:p w14:paraId="5C4D7804" w14:textId="7CA141EC" w:rsidR="000C13BA" w:rsidRPr="003A2F57" w:rsidRDefault="000C13BA" w:rsidP="000C13BA">
            <w:pPr>
              <w:widowControl w:val="0"/>
              <w:autoSpaceDE w:val="0"/>
              <w:autoSpaceDN w:val="0"/>
              <w:adjustRightInd w:val="0"/>
              <w:jc w:val="both"/>
              <w:rPr>
                <w:rFonts w:ascii="Calibri" w:eastAsia="Calibri" w:hAnsi="Calibri"/>
                <w:sz w:val="28"/>
                <w:szCs w:val="28"/>
                <w:highlight w:val="yellow"/>
              </w:rPr>
            </w:pPr>
            <w:r>
              <w:t>- о</w:t>
            </w:r>
            <w:r w:rsidRPr="002C76F0">
              <w:t>предел</w:t>
            </w:r>
            <w:r>
              <w:t>ять</w:t>
            </w:r>
            <w:r w:rsidRPr="002C76F0">
              <w:t xml:space="preserve"> роли и выб</w:t>
            </w:r>
            <w:r>
              <w:t>ирать</w:t>
            </w:r>
            <w:r w:rsidRPr="002C76F0">
              <w:t xml:space="preserve"> подходящих членов </w:t>
            </w:r>
            <w:r>
              <w:t xml:space="preserve">комплементарной </w:t>
            </w:r>
            <w:r w:rsidRPr="002C76F0">
              <w:t>команды</w:t>
            </w:r>
          </w:p>
        </w:tc>
        <w:tc>
          <w:tcPr>
            <w:tcW w:w="2689" w:type="dxa"/>
            <w:shd w:val="clear" w:color="auto" w:fill="auto"/>
          </w:tcPr>
          <w:p w14:paraId="7AAEE219" w14:textId="77777777" w:rsidR="000C13BA" w:rsidRPr="0042231E" w:rsidRDefault="000C13BA" w:rsidP="0042231E">
            <w:pPr>
              <w:widowControl w:val="0"/>
              <w:rPr>
                <w:b/>
                <w:bCs/>
              </w:rPr>
            </w:pPr>
            <w:r w:rsidRPr="0042231E">
              <w:rPr>
                <w:b/>
                <w:bCs/>
              </w:rPr>
              <w:t>Выполните тестовые задания:</w:t>
            </w:r>
          </w:p>
          <w:p w14:paraId="0A8B79D4" w14:textId="001EF13C" w:rsidR="005B7A1E" w:rsidRDefault="005B7A1E" w:rsidP="0042231E">
            <w:pPr>
              <w:widowControl w:val="0"/>
            </w:pPr>
            <w:r>
              <w:t xml:space="preserve">1. </w:t>
            </w:r>
            <w:r w:rsidRPr="0088298D">
              <w:t>Н</w:t>
            </w:r>
            <w:r w:rsidRPr="0088298D">
              <w:rPr>
                <w:rFonts w:hint="eastAsia"/>
              </w:rPr>
              <w:t>ебольш</w:t>
            </w:r>
            <w:r>
              <w:rPr>
                <w:rFonts w:hint="eastAsia"/>
              </w:rPr>
              <w:t>а</w:t>
            </w:r>
            <w:r>
              <w:t>я</w:t>
            </w:r>
            <w:r w:rsidRPr="0088298D">
              <w:t xml:space="preserve"> </w:t>
            </w:r>
            <w:r w:rsidRPr="0088298D">
              <w:rPr>
                <w:rFonts w:hint="eastAsia"/>
              </w:rPr>
              <w:t>группа</w:t>
            </w:r>
            <w:r w:rsidRPr="0088298D">
              <w:t xml:space="preserve"> </w:t>
            </w:r>
            <w:r w:rsidRPr="0088298D">
              <w:rPr>
                <w:rFonts w:hint="eastAsia"/>
              </w:rPr>
              <w:t>людей,</w:t>
            </w:r>
            <w:r w:rsidRPr="0088298D">
              <w:t xml:space="preserve"> </w:t>
            </w:r>
            <w:r w:rsidRPr="0088298D">
              <w:rPr>
                <w:rFonts w:hint="eastAsia"/>
              </w:rPr>
              <w:t>которые</w:t>
            </w:r>
            <w:r w:rsidRPr="0088298D">
              <w:t xml:space="preserve"> </w:t>
            </w:r>
            <w:r w:rsidRPr="0088298D">
              <w:rPr>
                <w:rFonts w:hint="eastAsia"/>
              </w:rPr>
              <w:t>разделяют</w:t>
            </w:r>
            <w:r w:rsidRPr="0088298D">
              <w:t xml:space="preserve"> </w:t>
            </w:r>
            <w:r w:rsidRPr="0088298D">
              <w:rPr>
                <w:rFonts w:hint="eastAsia"/>
              </w:rPr>
              <w:t>цели</w:t>
            </w:r>
            <w:r w:rsidRPr="0088298D">
              <w:t xml:space="preserve">, </w:t>
            </w:r>
            <w:r w:rsidRPr="0088298D">
              <w:rPr>
                <w:rFonts w:hint="eastAsia"/>
              </w:rPr>
              <w:t>ценности</w:t>
            </w:r>
            <w:r w:rsidRPr="0088298D">
              <w:t xml:space="preserve"> </w:t>
            </w:r>
            <w:r w:rsidRPr="0088298D">
              <w:rPr>
                <w:rFonts w:hint="eastAsia"/>
              </w:rPr>
              <w:t>и</w:t>
            </w:r>
            <w:r>
              <w:t xml:space="preserve"> </w:t>
            </w:r>
            <w:r w:rsidRPr="0088298D">
              <w:rPr>
                <w:rFonts w:hint="eastAsia"/>
              </w:rPr>
              <w:t>общие</w:t>
            </w:r>
            <w:r w:rsidRPr="0088298D">
              <w:t xml:space="preserve"> </w:t>
            </w:r>
            <w:r w:rsidRPr="0088298D">
              <w:rPr>
                <w:rFonts w:hint="eastAsia"/>
              </w:rPr>
              <w:t>подходы</w:t>
            </w:r>
            <w:r w:rsidRPr="0088298D">
              <w:t xml:space="preserve"> </w:t>
            </w:r>
            <w:r w:rsidRPr="0088298D">
              <w:rPr>
                <w:rFonts w:hint="eastAsia"/>
              </w:rPr>
              <w:t>к</w:t>
            </w:r>
            <w:r w:rsidRPr="0088298D">
              <w:t xml:space="preserve"> </w:t>
            </w:r>
            <w:r w:rsidRPr="0088298D">
              <w:rPr>
                <w:rFonts w:hint="eastAsia"/>
              </w:rPr>
              <w:t>реализации</w:t>
            </w:r>
            <w:r w:rsidRPr="0088298D">
              <w:t xml:space="preserve"> </w:t>
            </w:r>
            <w:r w:rsidRPr="0088298D">
              <w:rPr>
                <w:rFonts w:hint="eastAsia"/>
              </w:rPr>
              <w:t>совместной</w:t>
            </w:r>
            <w:r w:rsidRPr="0088298D">
              <w:t xml:space="preserve"> </w:t>
            </w:r>
            <w:r w:rsidRPr="0088298D">
              <w:rPr>
                <w:rFonts w:hint="eastAsia"/>
              </w:rPr>
              <w:t>деятельности</w:t>
            </w:r>
            <w:r w:rsidRPr="0088298D">
              <w:t xml:space="preserve">, </w:t>
            </w:r>
            <w:r w:rsidRPr="0088298D">
              <w:rPr>
                <w:rFonts w:hint="eastAsia"/>
              </w:rPr>
              <w:t>имеют</w:t>
            </w:r>
            <w:r w:rsidRPr="0088298D">
              <w:t xml:space="preserve"> </w:t>
            </w:r>
            <w:r w:rsidRPr="0088298D">
              <w:rPr>
                <w:rFonts w:hint="eastAsia"/>
              </w:rPr>
              <w:t>взаимодополняющие</w:t>
            </w:r>
            <w:r>
              <w:t xml:space="preserve"> </w:t>
            </w:r>
            <w:r>
              <w:rPr>
                <w:rFonts w:hint="eastAsia"/>
              </w:rPr>
              <w:t>н</w:t>
            </w:r>
            <w:r w:rsidRPr="0088298D">
              <w:rPr>
                <w:rFonts w:hint="eastAsia"/>
              </w:rPr>
              <w:t>авыки</w:t>
            </w:r>
            <w:r>
              <w:t>,</w:t>
            </w:r>
            <w:r w:rsidRPr="0088298D">
              <w:t xml:space="preserve"> </w:t>
            </w:r>
            <w:r w:rsidRPr="0088298D">
              <w:rPr>
                <w:rFonts w:hint="eastAsia"/>
              </w:rPr>
              <w:t>принимают</w:t>
            </w:r>
            <w:r w:rsidRPr="0088298D">
              <w:t xml:space="preserve"> </w:t>
            </w:r>
            <w:r w:rsidRPr="0088298D">
              <w:rPr>
                <w:rFonts w:hint="eastAsia"/>
              </w:rPr>
              <w:t>на</w:t>
            </w:r>
            <w:r w:rsidRPr="0088298D">
              <w:t xml:space="preserve"> </w:t>
            </w:r>
            <w:r w:rsidRPr="0088298D">
              <w:rPr>
                <w:rFonts w:hint="eastAsia"/>
              </w:rPr>
              <w:t>себя</w:t>
            </w:r>
            <w:r w:rsidRPr="0088298D">
              <w:t xml:space="preserve"> </w:t>
            </w:r>
            <w:r w:rsidRPr="0088298D">
              <w:rPr>
                <w:rFonts w:hint="eastAsia"/>
              </w:rPr>
              <w:t>ответственность</w:t>
            </w:r>
            <w:r w:rsidRPr="0088298D">
              <w:t xml:space="preserve"> </w:t>
            </w:r>
            <w:r w:rsidRPr="0088298D">
              <w:rPr>
                <w:rFonts w:hint="eastAsia"/>
              </w:rPr>
              <w:t>за</w:t>
            </w:r>
            <w:r w:rsidRPr="0088298D">
              <w:t xml:space="preserve"> </w:t>
            </w:r>
            <w:r w:rsidRPr="0088298D">
              <w:rPr>
                <w:rFonts w:hint="eastAsia"/>
              </w:rPr>
              <w:t>конечные</w:t>
            </w:r>
            <w:r w:rsidRPr="0088298D">
              <w:t xml:space="preserve"> </w:t>
            </w:r>
            <w:r w:rsidRPr="0088298D">
              <w:rPr>
                <w:rFonts w:hint="eastAsia"/>
              </w:rPr>
              <w:t>результаты</w:t>
            </w:r>
            <w:r>
              <w:t>:</w:t>
            </w:r>
          </w:p>
          <w:p w14:paraId="23CD5F38" w14:textId="77777777" w:rsidR="005B7A1E" w:rsidRDefault="005B7A1E" w:rsidP="0042231E">
            <w:pPr>
              <w:widowControl w:val="0"/>
            </w:pPr>
            <w:r>
              <w:t>- коллектив</w:t>
            </w:r>
          </w:p>
          <w:p w14:paraId="18CAB516" w14:textId="77777777" w:rsidR="005B7A1E" w:rsidRDefault="005B7A1E" w:rsidP="0042231E">
            <w:pPr>
              <w:widowControl w:val="0"/>
            </w:pPr>
            <w:r>
              <w:t>- команда</w:t>
            </w:r>
          </w:p>
          <w:p w14:paraId="3391BEA2" w14:textId="77777777" w:rsidR="005B7A1E" w:rsidRDefault="005B7A1E" w:rsidP="0042231E">
            <w:pPr>
              <w:widowControl w:val="0"/>
            </w:pPr>
            <w:r>
              <w:t>- сообщество</w:t>
            </w:r>
          </w:p>
          <w:p w14:paraId="794B206E" w14:textId="77777777" w:rsidR="005B7A1E" w:rsidRDefault="005B7A1E" w:rsidP="0042231E">
            <w:pPr>
              <w:widowControl w:val="0"/>
            </w:pPr>
            <w:r>
              <w:t>- подразделение</w:t>
            </w:r>
          </w:p>
          <w:p w14:paraId="74464E9D" w14:textId="77777777" w:rsidR="00E4480E" w:rsidRDefault="005B7A1E" w:rsidP="0042231E">
            <w:pPr>
              <w:widowControl w:val="0"/>
            </w:pPr>
            <w:r>
              <w:t xml:space="preserve">2. </w:t>
            </w:r>
            <w:r w:rsidR="00E4480E" w:rsidRPr="0088298D">
              <w:rPr>
                <w:rFonts w:hint="eastAsia"/>
              </w:rPr>
              <w:t>В</w:t>
            </w:r>
            <w:r w:rsidR="00E4480E">
              <w:rPr>
                <w:rFonts w:hint="eastAsia"/>
              </w:rPr>
              <w:t>н</w:t>
            </w:r>
            <w:r w:rsidR="00E4480E">
              <w:t>ешний</w:t>
            </w:r>
            <w:r w:rsidR="00E4480E" w:rsidRPr="0088298D">
              <w:t xml:space="preserve"> организационно-культурн</w:t>
            </w:r>
            <w:r w:rsidR="00E4480E">
              <w:t>ый</w:t>
            </w:r>
            <w:r w:rsidR="00E4480E" w:rsidRPr="0088298D">
              <w:t xml:space="preserve"> контекст существования команды</w:t>
            </w:r>
            <w:r w:rsidR="00E4480E">
              <w:t xml:space="preserve"> (укажите один или несколько индикаторов):</w:t>
            </w:r>
          </w:p>
          <w:p w14:paraId="2150BE93" w14:textId="77777777" w:rsidR="00E4480E" w:rsidRDefault="00E4480E" w:rsidP="0042231E">
            <w:pPr>
              <w:widowControl w:val="0"/>
            </w:pPr>
            <w:r>
              <w:t xml:space="preserve">- </w:t>
            </w:r>
            <w:r w:rsidRPr="0088298D">
              <w:rPr>
                <w:rFonts w:hint="eastAsia"/>
              </w:rPr>
              <w:t>организационный</w:t>
            </w:r>
            <w:r w:rsidRPr="0088298D">
              <w:t xml:space="preserve"> </w:t>
            </w:r>
            <w:r w:rsidRPr="0088298D">
              <w:rPr>
                <w:rFonts w:hint="eastAsia"/>
              </w:rPr>
              <w:t>климат</w:t>
            </w:r>
            <w:r>
              <w:t xml:space="preserve"> </w:t>
            </w:r>
          </w:p>
          <w:p w14:paraId="45B01B9E" w14:textId="7563126C" w:rsidR="00E4480E" w:rsidRDefault="00E4480E" w:rsidP="0042231E">
            <w:pPr>
              <w:widowControl w:val="0"/>
            </w:pPr>
            <w:r>
              <w:t xml:space="preserve">- </w:t>
            </w:r>
            <w:r w:rsidRPr="0088298D">
              <w:rPr>
                <w:rFonts w:hint="eastAsia"/>
              </w:rPr>
              <w:t>структурированность</w:t>
            </w:r>
            <w:r w:rsidRPr="0088298D">
              <w:t xml:space="preserve"> </w:t>
            </w:r>
            <w:r w:rsidRPr="0088298D">
              <w:rPr>
                <w:rFonts w:hint="eastAsia"/>
              </w:rPr>
              <w:t>внешнего</w:t>
            </w:r>
            <w:r>
              <w:t xml:space="preserve"> мира</w:t>
            </w:r>
          </w:p>
          <w:p w14:paraId="102056EA" w14:textId="77777777" w:rsidR="00E4480E" w:rsidRDefault="00E4480E" w:rsidP="0042231E">
            <w:pPr>
              <w:widowControl w:val="0"/>
            </w:pPr>
            <w:r>
              <w:t xml:space="preserve">- </w:t>
            </w:r>
            <w:r w:rsidRPr="0088298D">
              <w:rPr>
                <w:rFonts w:hint="eastAsia"/>
              </w:rPr>
              <w:t>частота</w:t>
            </w:r>
            <w:r w:rsidRPr="0088298D">
              <w:t xml:space="preserve"> </w:t>
            </w:r>
            <w:r w:rsidRPr="0088298D">
              <w:rPr>
                <w:rFonts w:hint="eastAsia"/>
              </w:rPr>
              <w:t>и</w:t>
            </w:r>
            <w:r w:rsidRPr="0088298D">
              <w:t xml:space="preserve"> </w:t>
            </w:r>
            <w:r w:rsidRPr="0088298D">
              <w:rPr>
                <w:rFonts w:hint="eastAsia"/>
              </w:rPr>
              <w:t>сила</w:t>
            </w:r>
            <w:r w:rsidRPr="0088298D">
              <w:t xml:space="preserve"> </w:t>
            </w:r>
            <w:r w:rsidRPr="0088298D">
              <w:rPr>
                <w:rFonts w:hint="eastAsia"/>
              </w:rPr>
              <w:t>стрессовых</w:t>
            </w:r>
            <w:r w:rsidRPr="0088298D">
              <w:t xml:space="preserve"> </w:t>
            </w:r>
            <w:r w:rsidRPr="0088298D">
              <w:rPr>
                <w:rFonts w:hint="eastAsia"/>
              </w:rPr>
              <w:t>воздействий</w:t>
            </w:r>
          </w:p>
          <w:p w14:paraId="43B312AB" w14:textId="77777777" w:rsidR="00E4480E" w:rsidRPr="0088298D" w:rsidRDefault="00E4480E" w:rsidP="0042231E">
            <w:pPr>
              <w:widowControl w:val="0"/>
            </w:pPr>
            <w:r>
              <w:t>-</w:t>
            </w:r>
            <w:r w:rsidRPr="0088298D">
              <w:t xml:space="preserve"> </w:t>
            </w:r>
            <w:r w:rsidRPr="0088298D">
              <w:rPr>
                <w:rFonts w:hint="eastAsia"/>
              </w:rPr>
              <w:t>способы</w:t>
            </w:r>
            <w:r w:rsidRPr="0088298D">
              <w:t xml:space="preserve"> </w:t>
            </w:r>
            <w:r w:rsidRPr="0088298D">
              <w:rPr>
                <w:rFonts w:hint="eastAsia"/>
              </w:rPr>
              <w:t>распределения</w:t>
            </w:r>
            <w:r w:rsidRPr="0088298D">
              <w:t xml:space="preserve"> </w:t>
            </w:r>
            <w:r w:rsidRPr="0088298D">
              <w:rPr>
                <w:rFonts w:hint="eastAsia"/>
              </w:rPr>
              <w:t>власти</w:t>
            </w:r>
          </w:p>
          <w:p w14:paraId="47E004C9" w14:textId="77777777" w:rsidR="00E4480E" w:rsidRPr="0088298D" w:rsidRDefault="00E4480E" w:rsidP="0042231E">
            <w:pPr>
              <w:widowControl w:val="0"/>
            </w:pPr>
            <w:r>
              <w:t>-</w:t>
            </w:r>
            <w:r w:rsidRPr="0088298D">
              <w:t xml:space="preserve"> </w:t>
            </w:r>
            <w:r w:rsidRPr="0088298D">
              <w:rPr>
                <w:rFonts w:hint="eastAsia"/>
              </w:rPr>
              <w:t>сплоченность</w:t>
            </w:r>
            <w:r w:rsidRPr="0088298D">
              <w:t xml:space="preserve"> </w:t>
            </w:r>
            <w:r w:rsidRPr="0088298D">
              <w:rPr>
                <w:rFonts w:hint="eastAsia"/>
              </w:rPr>
              <w:t>и</w:t>
            </w:r>
            <w:r w:rsidRPr="0088298D">
              <w:t xml:space="preserve"> </w:t>
            </w:r>
            <w:r w:rsidRPr="0088298D">
              <w:rPr>
                <w:rFonts w:hint="eastAsia"/>
              </w:rPr>
              <w:t>связанность</w:t>
            </w:r>
            <w:r w:rsidRPr="0088298D">
              <w:t xml:space="preserve"> </w:t>
            </w:r>
            <w:r w:rsidRPr="0088298D">
              <w:rPr>
                <w:rFonts w:hint="eastAsia"/>
              </w:rPr>
              <w:t>членов</w:t>
            </w:r>
            <w:r w:rsidRPr="0088298D">
              <w:t xml:space="preserve"> </w:t>
            </w:r>
            <w:r w:rsidRPr="0088298D">
              <w:rPr>
                <w:rFonts w:hint="eastAsia"/>
              </w:rPr>
              <w:t>команды</w:t>
            </w:r>
          </w:p>
          <w:p w14:paraId="6376D81D" w14:textId="77777777" w:rsidR="000C13BA" w:rsidRDefault="00E4480E" w:rsidP="0042231E">
            <w:pPr>
              <w:widowControl w:val="0"/>
            </w:pPr>
            <w:r>
              <w:t>-</w:t>
            </w:r>
            <w:r w:rsidRPr="0088298D">
              <w:t xml:space="preserve"> </w:t>
            </w:r>
            <w:r w:rsidRPr="0088298D">
              <w:rPr>
                <w:rFonts w:hint="eastAsia"/>
              </w:rPr>
              <w:t>организация</w:t>
            </w:r>
            <w:r w:rsidRPr="0088298D">
              <w:t xml:space="preserve"> </w:t>
            </w:r>
            <w:r w:rsidRPr="0088298D">
              <w:rPr>
                <w:rFonts w:hint="eastAsia"/>
              </w:rPr>
              <w:t>ролевого</w:t>
            </w:r>
            <w:r w:rsidRPr="0088298D">
              <w:t xml:space="preserve"> </w:t>
            </w:r>
            <w:r w:rsidRPr="0088298D">
              <w:rPr>
                <w:rFonts w:hint="eastAsia"/>
              </w:rPr>
              <w:t>распределения</w:t>
            </w:r>
          </w:p>
          <w:p w14:paraId="7AC5A297" w14:textId="77777777" w:rsidR="0042231E" w:rsidRPr="0042231E" w:rsidRDefault="0042231E" w:rsidP="0042231E">
            <w:pPr>
              <w:widowControl w:val="0"/>
            </w:pPr>
            <w:r w:rsidRPr="0042231E">
              <w:t>3: Мнение о нравственном облике человека, сложившееся у окружающих, на основании его предшествующего поведения</w:t>
            </w:r>
          </w:p>
          <w:p w14:paraId="0AFB7FDB" w14:textId="7B506CDF" w:rsidR="0042231E" w:rsidRPr="0042231E" w:rsidRDefault="0042231E" w:rsidP="0042231E">
            <w:pPr>
              <w:widowControl w:val="0"/>
            </w:pPr>
            <w:r>
              <w:t xml:space="preserve">- </w:t>
            </w:r>
            <w:r w:rsidRPr="0042231E">
              <w:t>репутация</w:t>
            </w:r>
          </w:p>
          <w:p w14:paraId="6D64B7EB" w14:textId="2452FF20" w:rsidR="0042231E" w:rsidRPr="0042231E" w:rsidRDefault="0042231E" w:rsidP="0042231E">
            <w:pPr>
              <w:widowControl w:val="0"/>
            </w:pPr>
            <w:r>
              <w:t xml:space="preserve">- </w:t>
            </w:r>
            <w:r w:rsidRPr="0042231E">
              <w:t>имидж</w:t>
            </w:r>
          </w:p>
          <w:p w14:paraId="4BF09786" w14:textId="4A0B868F" w:rsidR="0042231E" w:rsidRPr="0042231E" w:rsidRDefault="0042231E" w:rsidP="0042231E">
            <w:pPr>
              <w:widowControl w:val="0"/>
            </w:pPr>
            <w:r>
              <w:t xml:space="preserve">- </w:t>
            </w:r>
            <w:r w:rsidRPr="0042231E">
              <w:t xml:space="preserve">образ </w:t>
            </w:r>
          </w:p>
          <w:p w14:paraId="67F1D1E9" w14:textId="2A06B05F" w:rsidR="0042231E" w:rsidRPr="0042231E" w:rsidRDefault="0042231E" w:rsidP="0042231E">
            <w:pPr>
              <w:widowControl w:val="0"/>
            </w:pPr>
            <w:r>
              <w:t xml:space="preserve">- </w:t>
            </w:r>
            <w:r w:rsidRPr="0042231E">
              <w:t xml:space="preserve">взгляд </w:t>
            </w:r>
          </w:p>
          <w:p w14:paraId="6B5444DD" w14:textId="19880C89" w:rsidR="0042231E" w:rsidRPr="004B5248" w:rsidRDefault="0042231E" w:rsidP="0042231E">
            <w:pPr>
              <w:widowControl w:val="0"/>
            </w:pPr>
            <w:r>
              <w:t xml:space="preserve">4. </w:t>
            </w:r>
            <w:r w:rsidRPr="0042231E">
              <w:t>Ф</w:t>
            </w:r>
            <w:r w:rsidRPr="004B5248">
              <w:t>акторы, влияющие на выбор человеком своей роли в команде</w:t>
            </w:r>
            <w:r w:rsidRPr="0042231E">
              <w:t xml:space="preserve"> </w:t>
            </w:r>
            <w:r w:rsidR="00353CEF" w:rsidRPr="00353CEF">
              <w:t xml:space="preserve">по М. </w:t>
            </w:r>
            <w:proofErr w:type="spellStart"/>
            <w:r w:rsidR="00353CEF" w:rsidRPr="00353CEF">
              <w:t>Белбину</w:t>
            </w:r>
            <w:proofErr w:type="spellEnd"/>
            <w:r w:rsidR="00353CEF" w:rsidRPr="0042231E">
              <w:rPr>
                <w:bCs/>
                <w:sz w:val="28"/>
                <w:szCs w:val="28"/>
              </w:rPr>
              <w:t xml:space="preserve"> </w:t>
            </w:r>
            <w:r w:rsidRPr="0042231E">
              <w:t xml:space="preserve">(заполните </w:t>
            </w:r>
            <w:r w:rsidRPr="0042231E">
              <w:lastRenderedPageBreak/>
              <w:t>пропущенные составляющие)</w:t>
            </w:r>
            <w:r w:rsidRPr="004B5248">
              <w:t>:</w:t>
            </w:r>
          </w:p>
          <w:p w14:paraId="03A040EE" w14:textId="692513A1" w:rsidR="00353CEF" w:rsidRPr="004B5248" w:rsidRDefault="00353CEF" w:rsidP="00353CEF">
            <w:r>
              <w:t xml:space="preserve">- </w:t>
            </w:r>
            <w:r w:rsidRPr="004B5248">
              <w:t xml:space="preserve">Личностные черты человека, в особенности экстраверсия и </w:t>
            </w:r>
            <w:r w:rsidRPr="00361523">
              <w:t>______</w:t>
            </w:r>
          </w:p>
          <w:p w14:paraId="35E7935F" w14:textId="5B7866DC" w:rsidR="00353CEF" w:rsidRPr="004B5248" w:rsidRDefault="00353CEF" w:rsidP="00353CEF">
            <w:r>
              <w:t xml:space="preserve">- </w:t>
            </w:r>
            <w:r w:rsidRPr="004B5248">
              <w:t>Интеллектуальные способности</w:t>
            </w:r>
          </w:p>
          <w:p w14:paraId="100D8419" w14:textId="4C4CAFA5" w:rsidR="00353CEF" w:rsidRPr="004B5248" w:rsidRDefault="00353CEF" w:rsidP="00353CEF">
            <w:r>
              <w:t xml:space="preserve">- </w:t>
            </w:r>
            <w:r w:rsidRPr="004B5248">
              <w:t>Личные ценности, принципы, мотивация</w:t>
            </w:r>
          </w:p>
          <w:p w14:paraId="71916BBA" w14:textId="1FDDF16B" w:rsidR="00353CEF" w:rsidRPr="004B5248" w:rsidRDefault="00353CEF" w:rsidP="00353CEF">
            <w:r>
              <w:t xml:space="preserve">- </w:t>
            </w:r>
            <w:r w:rsidRPr="004B5248">
              <w:t>Внешние обстоятельства, условия деятельности</w:t>
            </w:r>
          </w:p>
          <w:p w14:paraId="72DEA4B2" w14:textId="6C64762B" w:rsidR="00353CEF" w:rsidRPr="004B5248" w:rsidRDefault="00353CEF" w:rsidP="00353CEF">
            <w:r>
              <w:t xml:space="preserve">- </w:t>
            </w:r>
            <w:r w:rsidRPr="00361523">
              <w:t>________</w:t>
            </w:r>
          </w:p>
          <w:p w14:paraId="6FA360FE" w14:textId="77777777" w:rsidR="00E4480E" w:rsidRDefault="00353CEF" w:rsidP="00353CEF">
            <w:r>
              <w:t xml:space="preserve">- </w:t>
            </w:r>
            <w:r w:rsidRPr="004B5248">
              <w:t>Степень освоения роли</w:t>
            </w:r>
          </w:p>
          <w:p w14:paraId="576403ED" w14:textId="77777777" w:rsidR="00D8432D" w:rsidRPr="00361523" w:rsidRDefault="00D8432D" w:rsidP="00D8432D">
            <w:pPr>
              <w:widowControl w:val="0"/>
            </w:pPr>
            <w:r>
              <w:t xml:space="preserve">5. Недостающие роли </w:t>
            </w:r>
            <w:r w:rsidRPr="00361523">
              <w:t>PAEI (</w:t>
            </w:r>
            <w:r>
              <w:t xml:space="preserve">в </w:t>
            </w:r>
            <w:r w:rsidRPr="00361523">
              <w:t>код</w:t>
            </w:r>
            <w:r>
              <w:t>е</w:t>
            </w:r>
            <w:r w:rsidRPr="00361523">
              <w:t xml:space="preserve"> </w:t>
            </w:r>
            <w:proofErr w:type="spellStart"/>
            <w:r w:rsidRPr="00361523">
              <w:t>Адизеса</w:t>
            </w:r>
            <w:proofErr w:type="spellEnd"/>
            <w:r w:rsidRPr="00361523">
              <w:t>)</w:t>
            </w:r>
            <w:r>
              <w:t>:</w:t>
            </w:r>
          </w:p>
          <w:p w14:paraId="32F78C9D" w14:textId="77777777" w:rsidR="00D8432D" w:rsidRPr="00D8432D" w:rsidRDefault="00D8432D" w:rsidP="00D8432D">
            <w:pPr>
              <w:widowControl w:val="0"/>
            </w:pPr>
            <w:r>
              <w:t>-___________(</w:t>
            </w:r>
            <w:r w:rsidRPr="00D8432D">
              <w:t>P</w:t>
            </w:r>
            <w:r>
              <w:t>)</w:t>
            </w:r>
          </w:p>
          <w:p w14:paraId="5DDA43FE" w14:textId="77777777" w:rsidR="00D8432D" w:rsidRPr="00D8432D" w:rsidRDefault="00D8432D" w:rsidP="00D8432D">
            <w:pPr>
              <w:widowControl w:val="0"/>
            </w:pPr>
            <w:r>
              <w:t xml:space="preserve">- </w:t>
            </w:r>
            <w:r w:rsidRPr="00361523">
              <w:t xml:space="preserve">администратор </w:t>
            </w:r>
            <w:r>
              <w:t>(</w:t>
            </w:r>
            <w:r w:rsidRPr="00361523">
              <w:t>A</w:t>
            </w:r>
            <w:r>
              <w:t>)</w:t>
            </w:r>
            <w:r w:rsidRPr="00D8432D">
              <w:t xml:space="preserve"> </w:t>
            </w:r>
          </w:p>
          <w:p w14:paraId="196F42C3" w14:textId="77777777" w:rsidR="00D8432D" w:rsidRPr="00D8432D" w:rsidRDefault="00D8432D" w:rsidP="00D8432D">
            <w:pPr>
              <w:widowControl w:val="0"/>
            </w:pPr>
            <w:r>
              <w:t xml:space="preserve">- </w:t>
            </w:r>
            <w:r w:rsidRPr="00361523">
              <w:t xml:space="preserve">предприниматель </w:t>
            </w:r>
            <w:r>
              <w:t>(</w:t>
            </w:r>
            <w:r w:rsidRPr="00361523">
              <w:t>E</w:t>
            </w:r>
            <w:r>
              <w:t>)</w:t>
            </w:r>
          </w:p>
          <w:p w14:paraId="10B09706" w14:textId="77777777" w:rsidR="00C743F9" w:rsidRDefault="00D8432D" w:rsidP="00D8432D">
            <w:pPr>
              <w:widowControl w:val="0"/>
            </w:pPr>
            <w:r>
              <w:t>- __________</w:t>
            </w:r>
            <w:r w:rsidRPr="00361523">
              <w:t xml:space="preserve"> </w:t>
            </w:r>
            <w:r>
              <w:t>(</w:t>
            </w:r>
            <w:r w:rsidRPr="00361523">
              <w:t>I</w:t>
            </w:r>
            <w:r>
              <w:t>)</w:t>
            </w:r>
          </w:p>
          <w:p w14:paraId="3D85FE4C" w14:textId="77777777" w:rsidR="003469E0" w:rsidRDefault="003469E0" w:rsidP="003469E0">
            <w:pPr>
              <w:widowControl w:val="0"/>
            </w:pPr>
            <w:r>
              <w:t xml:space="preserve">6. </w:t>
            </w:r>
            <w:r w:rsidRPr="003469E0">
              <w:t>Сосредотачивается на объединении людей и помощи в построении личных и функциональных мостов между всеми членами команды</w:t>
            </w:r>
            <w:r>
              <w:t xml:space="preserve"> по </w:t>
            </w:r>
            <w:r w:rsidRPr="003469E0">
              <w:t xml:space="preserve">Ицхаку </w:t>
            </w:r>
            <w:proofErr w:type="spellStart"/>
            <w:r w:rsidRPr="003469E0">
              <w:t>Адизесу</w:t>
            </w:r>
            <w:proofErr w:type="spellEnd"/>
            <w:r>
              <w:t>:</w:t>
            </w:r>
          </w:p>
          <w:p w14:paraId="58797A4E" w14:textId="77777777" w:rsidR="003469E0" w:rsidRDefault="003469E0" w:rsidP="003469E0">
            <w:pPr>
              <w:widowControl w:val="0"/>
            </w:pPr>
            <w:r>
              <w:t>- интегратор</w:t>
            </w:r>
          </w:p>
          <w:p w14:paraId="4755F43A" w14:textId="77777777" w:rsidR="003469E0" w:rsidRPr="003469E0" w:rsidRDefault="003469E0" w:rsidP="003469E0">
            <w:pPr>
              <w:widowControl w:val="0"/>
            </w:pPr>
            <w:r>
              <w:t xml:space="preserve">- </w:t>
            </w:r>
            <w:r w:rsidRPr="00361523">
              <w:t>администратор</w:t>
            </w:r>
            <w:r w:rsidRPr="003469E0">
              <w:t xml:space="preserve"> </w:t>
            </w:r>
          </w:p>
          <w:p w14:paraId="47873281" w14:textId="77777777" w:rsidR="003469E0" w:rsidRDefault="003469E0" w:rsidP="003469E0">
            <w:pPr>
              <w:widowControl w:val="0"/>
            </w:pPr>
            <w:r>
              <w:t xml:space="preserve">- </w:t>
            </w:r>
            <w:r w:rsidRPr="00361523">
              <w:t>предприниматель</w:t>
            </w:r>
          </w:p>
          <w:p w14:paraId="23022033" w14:textId="0A870E8C" w:rsidR="00D8432D" w:rsidRPr="00383E77" w:rsidRDefault="003469E0" w:rsidP="003469E0">
            <w:pPr>
              <w:widowControl w:val="0"/>
            </w:pPr>
            <w:r>
              <w:t>- производитель</w:t>
            </w:r>
          </w:p>
        </w:tc>
      </w:tr>
      <w:tr w:rsidR="000C13BA" w:rsidRPr="0094732F" w14:paraId="05C77DAB" w14:textId="77777777" w:rsidTr="00C35A0B">
        <w:tc>
          <w:tcPr>
            <w:tcW w:w="2498" w:type="dxa"/>
            <w:shd w:val="clear" w:color="auto" w:fill="auto"/>
          </w:tcPr>
          <w:p w14:paraId="0E4021B3" w14:textId="77777777" w:rsidR="000C13BA" w:rsidRDefault="000C13BA" w:rsidP="000C13BA">
            <w:pPr>
              <w:widowControl w:val="0"/>
              <w:tabs>
                <w:tab w:val="left" w:pos="540"/>
              </w:tabs>
              <w:autoSpaceDE w:val="0"/>
              <w:autoSpaceDN w:val="0"/>
              <w:adjustRightInd w:val="0"/>
              <w:contextualSpacing/>
            </w:pPr>
            <w:r>
              <w:lastRenderedPageBreak/>
              <w:t>ПКП-2</w:t>
            </w:r>
          </w:p>
          <w:p w14:paraId="555B1718" w14:textId="7F08C37A" w:rsidR="000C13BA" w:rsidRDefault="000C13BA" w:rsidP="000C13BA">
            <w:pPr>
              <w:widowControl w:val="0"/>
              <w:tabs>
                <w:tab w:val="left" w:pos="540"/>
              </w:tabs>
              <w:autoSpaceDE w:val="0"/>
              <w:autoSpaceDN w:val="0"/>
              <w:adjustRightInd w:val="0"/>
              <w:contextualSpacing/>
            </w:pPr>
            <w:r>
              <w:t>Способность действовать с учетом кризисных ситуаций в экономике,</w:t>
            </w:r>
          </w:p>
          <w:p w14:paraId="2291C565" w14:textId="77777777" w:rsidR="000C13BA" w:rsidRDefault="000C13BA" w:rsidP="000C13BA">
            <w:pPr>
              <w:widowControl w:val="0"/>
              <w:tabs>
                <w:tab w:val="left" w:pos="540"/>
              </w:tabs>
              <w:autoSpaceDE w:val="0"/>
              <w:autoSpaceDN w:val="0"/>
              <w:adjustRightInd w:val="0"/>
              <w:contextualSpacing/>
            </w:pPr>
            <w:r>
              <w:t>вызываемых рисками правового и экономического характера,</w:t>
            </w:r>
          </w:p>
          <w:p w14:paraId="4D4E66B8" w14:textId="77777777" w:rsidR="000C13BA" w:rsidRDefault="000C13BA" w:rsidP="000C13BA">
            <w:pPr>
              <w:widowControl w:val="0"/>
              <w:tabs>
                <w:tab w:val="left" w:pos="540"/>
              </w:tabs>
              <w:autoSpaceDE w:val="0"/>
              <w:autoSpaceDN w:val="0"/>
              <w:adjustRightInd w:val="0"/>
              <w:contextualSpacing/>
            </w:pPr>
            <w:r>
              <w:t>анализировать проблемные</w:t>
            </w:r>
          </w:p>
          <w:p w14:paraId="53C76F11" w14:textId="77777777" w:rsidR="000C13BA" w:rsidRDefault="000C13BA" w:rsidP="000C13BA">
            <w:pPr>
              <w:widowControl w:val="0"/>
              <w:tabs>
                <w:tab w:val="left" w:pos="540"/>
              </w:tabs>
              <w:autoSpaceDE w:val="0"/>
              <w:autoSpaceDN w:val="0"/>
              <w:adjustRightInd w:val="0"/>
              <w:contextualSpacing/>
            </w:pPr>
            <w:r>
              <w:t>ситуации на рынке товаров, работ, услуг, а также выявлять правонарушения при осуществлении предпринимательской деятельности и давать юридически обоснованные</w:t>
            </w:r>
          </w:p>
          <w:p w14:paraId="67783141" w14:textId="24FCD14B" w:rsidR="000C13BA" w:rsidRPr="0094732F" w:rsidRDefault="000C13BA" w:rsidP="000C13BA">
            <w:pPr>
              <w:widowControl w:val="0"/>
              <w:tabs>
                <w:tab w:val="left" w:pos="540"/>
              </w:tabs>
              <w:autoSpaceDE w:val="0"/>
              <w:autoSpaceDN w:val="0"/>
              <w:adjustRightInd w:val="0"/>
              <w:contextualSpacing/>
            </w:pPr>
            <w:r>
              <w:t xml:space="preserve">предложения по их </w:t>
            </w:r>
            <w:r>
              <w:lastRenderedPageBreak/>
              <w:t>преодолению и устранению</w:t>
            </w:r>
          </w:p>
        </w:tc>
        <w:tc>
          <w:tcPr>
            <w:tcW w:w="2498" w:type="dxa"/>
            <w:shd w:val="clear" w:color="auto" w:fill="auto"/>
          </w:tcPr>
          <w:p w14:paraId="11F5F63A" w14:textId="77777777" w:rsidR="000C13BA" w:rsidRDefault="000C13BA" w:rsidP="000C13BA">
            <w:pPr>
              <w:widowControl w:val="0"/>
              <w:tabs>
                <w:tab w:val="left" w:pos="540"/>
              </w:tabs>
              <w:autoSpaceDE w:val="0"/>
              <w:autoSpaceDN w:val="0"/>
              <w:adjustRightInd w:val="0"/>
              <w:contextualSpacing/>
            </w:pPr>
            <w:r>
              <w:lastRenderedPageBreak/>
              <w:t>1. Действует с учетом кризисных ситуаций в экономике, вызываемых рисками правового и экономического характера.</w:t>
            </w:r>
          </w:p>
          <w:p w14:paraId="73ECE6E4" w14:textId="77777777" w:rsidR="000C13BA" w:rsidRDefault="000C13BA" w:rsidP="000C13BA">
            <w:pPr>
              <w:widowControl w:val="0"/>
              <w:tabs>
                <w:tab w:val="left" w:pos="540"/>
              </w:tabs>
              <w:autoSpaceDE w:val="0"/>
              <w:autoSpaceDN w:val="0"/>
              <w:adjustRightInd w:val="0"/>
              <w:contextualSpacing/>
            </w:pPr>
          </w:p>
          <w:p w14:paraId="7C1CEACB" w14:textId="77777777" w:rsidR="000C13BA" w:rsidRDefault="000C13BA" w:rsidP="000C13BA">
            <w:pPr>
              <w:widowControl w:val="0"/>
              <w:tabs>
                <w:tab w:val="left" w:pos="540"/>
              </w:tabs>
              <w:autoSpaceDE w:val="0"/>
              <w:autoSpaceDN w:val="0"/>
              <w:adjustRightInd w:val="0"/>
              <w:contextualSpacing/>
            </w:pPr>
          </w:p>
          <w:p w14:paraId="4D4075BF" w14:textId="77777777" w:rsidR="000C13BA" w:rsidRDefault="000C13BA" w:rsidP="000C13BA">
            <w:pPr>
              <w:widowControl w:val="0"/>
              <w:tabs>
                <w:tab w:val="left" w:pos="540"/>
              </w:tabs>
              <w:autoSpaceDE w:val="0"/>
              <w:autoSpaceDN w:val="0"/>
              <w:adjustRightInd w:val="0"/>
              <w:contextualSpacing/>
            </w:pPr>
          </w:p>
          <w:p w14:paraId="29785BFC" w14:textId="77777777" w:rsidR="000C13BA" w:rsidRDefault="000C13BA" w:rsidP="000C13BA">
            <w:pPr>
              <w:widowControl w:val="0"/>
              <w:tabs>
                <w:tab w:val="left" w:pos="540"/>
              </w:tabs>
              <w:autoSpaceDE w:val="0"/>
              <w:autoSpaceDN w:val="0"/>
              <w:adjustRightInd w:val="0"/>
              <w:contextualSpacing/>
            </w:pPr>
          </w:p>
          <w:p w14:paraId="23F3C997" w14:textId="3CF1F608" w:rsidR="000C13BA" w:rsidRDefault="000C13BA" w:rsidP="000C13BA">
            <w:pPr>
              <w:widowControl w:val="0"/>
              <w:tabs>
                <w:tab w:val="left" w:pos="540"/>
              </w:tabs>
              <w:autoSpaceDE w:val="0"/>
              <w:autoSpaceDN w:val="0"/>
              <w:adjustRightInd w:val="0"/>
              <w:contextualSpacing/>
            </w:pPr>
            <w:r>
              <w:t>2. Выявляет правонарушения при осуществлении предпринимательской деятельности.</w:t>
            </w:r>
          </w:p>
          <w:p w14:paraId="4F80E361" w14:textId="77777777" w:rsidR="000C13BA" w:rsidRDefault="000C13BA" w:rsidP="000C13BA">
            <w:pPr>
              <w:widowControl w:val="0"/>
              <w:tabs>
                <w:tab w:val="left" w:pos="540"/>
              </w:tabs>
              <w:autoSpaceDE w:val="0"/>
              <w:autoSpaceDN w:val="0"/>
              <w:adjustRightInd w:val="0"/>
              <w:contextualSpacing/>
            </w:pPr>
          </w:p>
          <w:p w14:paraId="743091F0" w14:textId="77777777" w:rsidR="000C13BA" w:rsidRDefault="000C13BA" w:rsidP="000C13BA">
            <w:pPr>
              <w:widowControl w:val="0"/>
              <w:tabs>
                <w:tab w:val="left" w:pos="540"/>
              </w:tabs>
              <w:autoSpaceDE w:val="0"/>
              <w:autoSpaceDN w:val="0"/>
              <w:adjustRightInd w:val="0"/>
              <w:contextualSpacing/>
            </w:pPr>
          </w:p>
          <w:p w14:paraId="0193C68D" w14:textId="77777777" w:rsidR="000C13BA" w:rsidRDefault="000C13BA" w:rsidP="000C13BA">
            <w:pPr>
              <w:widowControl w:val="0"/>
              <w:tabs>
                <w:tab w:val="left" w:pos="540"/>
              </w:tabs>
              <w:autoSpaceDE w:val="0"/>
              <w:autoSpaceDN w:val="0"/>
              <w:adjustRightInd w:val="0"/>
              <w:contextualSpacing/>
            </w:pPr>
          </w:p>
          <w:p w14:paraId="0907A245" w14:textId="77777777" w:rsidR="000C13BA" w:rsidRDefault="000C13BA" w:rsidP="000C13BA">
            <w:pPr>
              <w:widowControl w:val="0"/>
              <w:tabs>
                <w:tab w:val="left" w:pos="540"/>
              </w:tabs>
              <w:autoSpaceDE w:val="0"/>
              <w:autoSpaceDN w:val="0"/>
              <w:adjustRightInd w:val="0"/>
              <w:contextualSpacing/>
            </w:pPr>
          </w:p>
          <w:p w14:paraId="090674A4" w14:textId="1D34AE18" w:rsidR="000C13BA" w:rsidRPr="0094732F" w:rsidRDefault="000C13BA" w:rsidP="000C13BA">
            <w:pPr>
              <w:widowControl w:val="0"/>
              <w:tabs>
                <w:tab w:val="left" w:pos="540"/>
              </w:tabs>
              <w:autoSpaceDE w:val="0"/>
              <w:autoSpaceDN w:val="0"/>
              <w:adjustRightInd w:val="0"/>
              <w:contextualSpacing/>
            </w:pPr>
            <w:r>
              <w:t xml:space="preserve">3. Дает юридически </w:t>
            </w:r>
            <w:r>
              <w:lastRenderedPageBreak/>
              <w:t>обоснованные предложения по преодолению и устранению правонарушений при осуществлении предпринимательской деятельности.</w:t>
            </w:r>
          </w:p>
        </w:tc>
        <w:tc>
          <w:tcPr>
            <w:tcW w:w="2663" w:type="dxa"/>
            <w:shd w:val="clear" w:color="auto" w:fill="auto"/>
          </w:tcPr>
          <w:p w14:paraId="4D294911" w14:textId="77777777" w:rsidR="000C13BA" w:rsidRPr="00083CDD" w:rsidRDefault="000C13BA" w:rsidP="000C13BA">
            <w:pPr>
              <w:widowControl w:val="0"/>
              <w:tabs>
                <w:tab w:val="left" w:pos="540"/>
              </w:tabs>
              <w:autoSpaceDE w:val="0"/>
              <w:autoSpaceDN w:val="0"/>
              <w:adjustRightInd w:val="0"/>
            </w:pPr>
            <w:r w:rsidRPr="00083CDD">
              <w:rPr>
                <w:b/>
              </w:rPr>
              <w:lastRenderedPageBreak/>
              <w:t>Знать:</w:t>
            </w:r>
            <w:r w:rsidRPr="00083CDD">
              <w:t xml:space="preserve"> </w:t>
            </w:r>
          </w:p>
          <w:p w14:paraId="43E4E266" w14:textId="77777777" w:rsidR="000C13BA" w:rsidRPr="00083CDD" w:rsidRDefault="000C13BA" w:rsidP="000C13BA">
            <w:pPr>
              <w:widowControl w:val="0"/>
              <w:tabs>
                <w:tab w:val="left" w:pos="540"/>
              </w:tabs>
              <w:autoSpaceDE w:val="0"/>
              <w:autoSpaceDN w:val="0"/>
              <w:adjustRightInd w:val="0"/>
            </w:pPr>
            <w:r w:rsidRPr="00083CDD">
              <w:t xml:space="preserve">- закономерности и особенности командной работы </w:t>
            </w:r>
            <w:r>
              <w:t xml:space="preserve">лидера </w:t>
            </w:r>
            <w:r w:rsidRPr="00083CDD">
              <w:t>с учетом кризисных ситуаций</w:t>
            </w:r>
          </w:p>
          <w:p w14:paraId="3ECE38FF" w14:textId="7E411C1B" w:rsidR="000C13BA" w:rsidRPr="00083CDD" w:rsidRDefault="000C13BA" w:rsidP="000C13BA">
            <w:pPr>
              <w:widowControl w:val="0"/>
              <w:tabs>
                <w:tab w:val="left" w:pos="540"/>
              </w:tabs>
              <w:autoSpaceDE w:val="0"/>
              <w:autoSpaceDN w:val="0"/>
              <w:adjustRightInd w:val="0"/>
              <w:contextualSpacing/>
              <w:rPr>
                <w:b/>
              </w:rPr>
            </w:pPr>
            <w:r w:rsidRPr="00083CDD">
              <w:rPr>
                <w:b/>
              </w:rPr>
              <w:t>Уметь:</w:t>
            </w:r>
          </w:p>
          <w:p w14:paraId="086D7598" w14:textId="77777777" w:rsidR="000C13BA" w:rsidRDefault="000C13BA" w:rsidP="000C13BA">
            <w:pPr>
              <w:widowControl w:val="0"/>
              <w:tabs>
                <w:tab w:val="left" w:pos="540"/>
              </w:tabs>
              <w:autoSpaceDE w:val="0"/>
              <w:autoSpaceDN w:val="0"/>
              <w:adjustRightInd w:val="0"/>
              <w:contextualSpacing/>
            </w:pPr>
            <w:r w:rsidRPr="00083CDD">
              <w:t>- объединять и сплачивать команду для выполнения совместной задачи</w:t>
            </w:r>
          </w:p>
          <w:p w14:paraId="6A44EB5C" w14:textId="77777777" w:rsidR="000C13BA" w:rsidRDefault="000C13BA" w:rsidP="000C13BA">
            <w:pPr>
              <w:widowControl w:val="0"/>
              <w:tabs>
                <w:tab w:val="left" w:pos="540"/>
              </w:tabs>
              <w:autoSpaceDE w:val="0"/>
              <w:autoSpaceDN w:val="0"/>
              <w:adjustRightInd w:val="0"/>
            </w:pPr>
            <w:r w:rsidRPr="00083CDD">
              <w:rPr>
                <w:b/>
              </w:rPr>
              <w:t>Знать:</w:t>
            </w:r>
            <w:r w:rsidRPr="00083CDD">
              <w:t xml:space="preserve"> </w:t>
            </w:r>
          </w:p>
          <w:p w14:paraId="71060987" w14:textId="77777777" w:rsidR="000C13BA" w:rsidRPr="00083CDD" w:rsidRDefault="000C13BA" w:rsidP="000C13BA">
            <w:pPr>
              <w:widowControl w:val="0"/>
              <w:tabs>
                <w:tab w:val="left" w:pos="540"/>
              </w:tabs>
              <w:autoSpaceDE w:val="0"/>
              <w:autoSpaceDN w:val="0"/>
              <w:adjustRightInd w:val="0"/>
            </w:pPr>
            <w:r>
              <w:t>- тактики и стратегии лидерства, наиболее действенные лидерские приемы убеждения и влияния</w:t>
            </w:r>
          </w:p>
          <w:p w14:paraId="0FA86978" w14:textId="77777777" w:rsidR="000C13BA" w:rsidRDefault="000C13BA" w:rsidP="000C13BA">
            <w:pPr>
              <w:widowControl w:val="0"/>
              <w:tabs>
                <w:tab w:val="left" w:pos="540"/>
              </w:tabs>
              <w:autoSpaceDE w:val="0"/>
              <w:autoSpaceDN w:val="0"/>
              <w:adjustRightInd w:val="0"/>
              <w:contextualSpacing/>
              <w:rPr>
                <w:b/>
              </w:rPr>
            </w:pPr>
            <w:r w:rsidRPr="00083CDD">
              <w:rPr>
                <w:b/>
              </w:rPr>
              <w:t>Уметь:</w:t>
            </w:r>
          </w:p>
          <w:p w14:paraId="4AE2E9F3" w14:textId="77777777" w:rsidR="000C13BA" w:rsidRPr="00934005" w:rsidRDefault="000C13BA" w:rsidP="000C13BA">
            <w:pPr>
              <w:widowControl w:val="0"/>
              <w:tabs>
                <w:tab w:val="left" w:pos="540"/>
              </w:tabs>
              <w:autoSpaceDE w:val="0"/>
              <w:autoSpaceDN w:val="0"/>
              <w:adjustRightInd w:val="0"/>
              <w:contextualSpacing/>
              <w:rPr>
                <w:bCs/>
              </w:rPr>
            </w:pPr>
            <w:r w:rsidRPr="00934005">
              <w:rPr>
                <w:bCs/>
              </w:rPr>
              <w:t>- сохранять единство команды</w:t>
            </w:r>
          </w:p>
          <w:p w14:paraId="7E35E272" w14:textId="77777777" w:rsidR="000C13BA" w:rsidRDefault="000C13BA" w:rsidP="000C13BA">
            <w:pPr>
              <w:widowControl w:val="0"/>
              <w:tabs>
                <w:tab w:val="left" w:pos="540"/>
              </w:tabs>
              <w:autoSpaceDE w:val="0"/>
              <w:autoSpaceDN w:val="0"/>
              <w:adjustRightInd w:val="0"/>
            </w:pPr>
            <w:r w:rsidRPr="00083CDD">
              <w:rPr>
                <w:b/>
              </w:rPr>
              <w:t>Знать:</w:t>
            </w:r>
            <w:r w:rsidRPr="00083CDD">
              <w:t xml:space="preserve"> </w:t>
            </w:r>
          </w:p>
          <w:p w14:paraId="743D2114" w14:textId="77777777" w:rsidR="000C13BA" w:rsidRPr="00083CDD" w:rsidRDefault="000C13BA" w:rsidP="000C13BA">
            <w:pPr>
              <w:widowControl w:val="0"/>
              <w:tabs>
                <w:tab w:val="left" w:pos="540"/>
              </w:tabs>
              <w:autoSpaceDE w:val="0"/>
              <w:autoSpaceDN w:val="0"/>
              <w:adjustRightInd w:val="0"/>
            </w:pPr>
            <w:r>
              <w:lastRenderedPageBreak/>
              <w:t>- особенности принятия лидером решений в кризисных ситуациях</w:t>
            </w:r>
          </w:p>
          <w:p w14:paraId="682AEB3B" w14:textId="77777777" w:rsidR="000C13BA" w:rsidRPr="00083CDD" w:rsidRDefault="000C13BA" w:rsidP="000C13BA">
            <w:pPr>
              <w:widowControl w:val="0"/>
              <w:tabs>
                <w:tab w:val="left" w:pos="540"/>
              </w:tabs>
              <w:autoSpaceDE w:val="0"/>
              <w:autoSpaceDN w:val="0"/>
              <w:adjustRightInd w:val="0"/>
              <w:contextualSpacing/>
              <w:rPr>
                <w:b/>
              </w:rPr>
            </w:pPr>
            <w:r w:rsidRPr="00083CDD">
              <w:rPr>
                <w:b/>
              </w:rPr>
              <w:t>Уметь:</w:t>
            </w:r>
          </w:p>
          <w:p w14:paraId="57B56BE1" w14:textId="04E8DDFD" w:rsidR="000C13BA" w:rsidRPr="0011404F" w:rsidRDefault="000C13BA" w:rsidP="000C13BA">
            <w:pPr>
              <w:widowControl w:val="0"/>
              <w:tabs>
                <w:tab w:val="left" w:pos="540"/>
              </w:tabs>
              <w:autoSpaceDE w:val="0"/>
              <w:autoSpaceDN w:val="0"/>
              <w:adjustRightInd w:val="0"/>
              <w:contextualSpacing/>
              <w:rPr>
                <w:rFonts w:ascii="Calibri" w:eastAsia="Calibri" w:hAnsi="Calibri"/>
                <w:sz w:val="28"/>
                <w:szCs w:val="28"/>
                <w:highlight w:val="yellow"/>
              </w:rPr>
            </w:pPr>
            <w:r>
              <w:t xml:space="preserve">- мыслить здраво и оценивать </w:t>
            </w:r>
            <w:proofErr w:type="spellStart"/>
            <w:r>
              <w:t>беспристрасно</w:t>
            </w:r>
            <w:proofErr w:type="spellEnd"/>
          </w:p>
        </w:tc>
        <w:tc>
          <w:tcPr>
            <w:tcW w:w="2689" w:type="dxa"/>
            <w:shd w:val="clear" w:color="auto" w:fill="auto"/>
          </w:tcPr>
          <w:p w14:paraId="40842A0C" w14:textId="1F8A0550" w:rsidR="000C13BA" w:rsidRPr="00D11647" w:rsidRDefault="000C13BA" w:rsidP="000C13BA">
            <w:pPr>
              <w:rPr>
                <w:b/>
                <w:bCs/>
              </w:rPr>
            </w:pPr>
            <w:r w:rsidRPr="00D11647">
              <w:rPr>
                <w:rFonts w:eastAsia="TimesNewRomanPSMT"/>
                <w:b/>
                <w:bCs/>
              </w:rPr>
              <w:lastRenderedPageBreak/>
              <w:t xml:space="preserve">Выберите наиболее важное, с вашей точки зрения, качество из перечисленных и </w:t>
            </w:r>
            <w:r w:rsidRPr="00D11647">
              <w:rPr>
                <w:b/>
                <w:bCs/>
              </w:rPr>
              <w:t>объясните</w:t>
            </w:r>
            <w:r w:rsidRPr="00D11647">
              <w:rPr>
                <w:rFonts w:eastAsia="TimesNewRomanPSMT"/>
                <w:b/>
                <w:bCs/>
              </w:rPr>
              <w:t xml:space="preserve"> его связь со способностью человека лидировать</w:t>
            </w:r>
            <w:r>
              <w:rPr>
                <w:rFonts w:eastAsia="TimesNewRomanPSMT"/>
                <w:b/>
                <w:bCs/>
              </w:rPr>
              <w:t>:</w:t>
            </w:r>
          </w:p>
          <w:p w14:paraId="294DDB76" w14:textId="48DCD188" w:rsidR="000C13BA" w:rsidRPr="00F769A5" w:rsidRDefault="000C13BA" w:rsidP="000C13BA">
            <w:pPr>
              <w:rPr>
                <w:rFonts w:eastAsia="TimesNewRomanPSMT"/>
              </w:rPr>
            </w:pPr>
            <w:r>
              <w:rPr>
                <w:rFonts w:eastAsia="TimesNewRomanPSMT"/>
              </w:rPr>
              <w:t xml:space="preserve">- </w:t>
            </w:r>
            <w:r w:rsidRPr="00F769A5">
              <w:rPr>
                <w:rFonts w:eastAsia="TimesNewRomanPSMT"/>
              </w:rPr>
              <w:t>справедливость</w:t>
            </w:r>
          </w:p>
          <w:p w14:paraId="2AE91430" w14:textId="103E8310" w:rsidR="000C13BA" w:rsidRPr="00F769A5" w:rsidRDefault="000C13BA" w:rsidP="000C13BA">
            <w:pPr>
              <w:rPr>
                <w:rFonts w:eastAsia="TimesNewRomanPSMT"/>
              </w:rPr>
            </w:pPr>
            <w:r>
              <w:rPr>
                <w:rFonts w:eastAsia="TimesNewRomanPSMT"/>
              </w:rPr>
              <w:t xml:space="preserve">- </w:t>
            </w:r>
            <w:r w:rsidRPr="00F769A5">
              <w:rPr>
                <w:rFonts w:eastAsia="TimesNewRomanPSMT"/>
              </w:rPr>
              <w:t>проницательность</w:t>
            </w:r>
          </w:p>
          <w:p w14:paraId="4AB83281" w14:textId="50B16897" w:rsidR="000C13BA" w:rsidRPr="00F769A5" w:rsidRDefault="000C13BA" w:rsidP="000C13BA">
            <w:pPr>
              <w:rPr>
                <w:rFonts w:eastAsia="TimesNewRomanPSMT"/>
              </w:rPr>
            </w:pPr>
            <w:r>
              <w:rPr>
                <w:rFonts w:eastAsia="TimesNewRomanPSMT"/>
              </w:rPr>
              <w:t xml:space="preserve">- </w:t>
            </w:r>
            <w:r w:rsidRPr="00F769A5">
              <w:rPr>
                <w:rFonts w:eastAsia="TimesNewRomanPSMT"/>
              </w:rPr>
              <w:t>дружелюбие</w:t>
            </w:r>
          </w:p>
          <w:p w14:paraId="17765A21" w14:textId="29FFA3E7" w:rsidR="000C13BA" w:rsidRPr="00F769A5" w:rsidRDefault="000C13BA" w:rsidP="000C13BA">
            <w:pPr>
              <w:rPr>
                <w:rFonts w:eastAsia="TimesNewRomanPSMT"/>
              </w:rPr>
            </w:pPr>
            <w:r>
              <w:rPr>
                <w:rFonts w:eastAsia="TimesNewRomanPSMT"/>
              </w:rPr>
              <w:t xml:space="preserve">- </w:t>
            </w:r>
            <w:r w:rsidRPr="00F769A5">
              <w:rPr>
                <w:rFonts w:eastAsia="TimesNewRomanPSMT"/>
              </w:rPr>
              <w:t>присутствие духа</w:t>
            </w:r>
          </w:p>
          <w:p w14:paraId="326C609B" w14:textId="5937191D" w:rsidR="000C13BA" w:rsidRPr="00F769A5" w:rsidRDefault="000C13BA" w:rsidP="000C13BA">
            <w:pPr>
              <w:rPr>
                <w:rFonts w:eastAsia="TimesNewRomanPSMT"/>
              </w:rPr>
            </w:pPr>
            <w:r>
              <w:rPr>
                <w:rFonts w:eastAsia="TimesNewRomanPSMT"/>
              </w:rPr>
              <w:t xml:space="preserve">- </w:t>
            </w:r>
            <w:r w:rsidRPr="00F769A5">
              <w:rPr>
                <w:rFonts w:eastAsia="TimesNewRomanPSMT"/>
              </w:rPr>
              <w:t>тактичность</w:t>
            </w:r>
          </w:p>
          <w:p w14:paraId="02C2F221" w14:textId="5F3BB702" w:rsidR="000C13BA" w:rsidRPr="00F769A5" w:rsidRDefault="000C13BA" w:rsidP="000C13BA">
            <w:pPr>
              <w:rPr>
                <w:rFonts w:eastAsia="TimesNewRomanPSMT"/>
              </w:rPr>
            </w:pPr>
            <w:r>
              <w:rPr>
                <w:rFonts w:eastAsia="TimesNewRomanPSMT"/>
              </w:rPr>
              <w:t xml:space="preserve">- </w:t>
            </w:r>
            <w:r w:rsidRPr="00F769A5">
              <w:rPr>
                <w:rFonts w:eastAsia="TimesNewRomanPSMT"/>
              </w:rPr>
              <w:t>гуманность</w:t>
            </w:r>
          </w:p>
          <w:p w14:paraId="0BCF8AF9" w14:textId="4CB54DDB" w:rsidR="000C13BA" w:rsidRPr="00F769A5" w:rsidRDefault="000C13BA" w:rsidP="000C13BA">
            <w:pPr>
              <w:rPr>
                <w:rFonts w:eastAsia="TimesNewRomanPSMT"/>
              </w:rPr>
            </w:pPr>
            <w:r>
              <w:rPr>
                <w:rFonts w:eastAsia="TimesNewRomanPSMT"/>
              </w:rPr>
              <w:t xml:space="preserve">- </w:t>
            </w:r>
            <w:r w:rsidRPr="00F769A5">
              <w:rPr>
                <w:rFonts w:eastAsia="TimesNewRomanPSMT"/>
              </w:rPr>
              <w:t>сострадание</w:t>
            </w:r>
          </w:p>
          <w:p w14:paraId="341321AA" w14:textId="4C94C8B4" w:rsidR="000C13BA" w:rsidRPr="00F769A5" w:rsidRDefault="000C13BA" w:rsidP="000C13BA">
            <w:pPr>
              <w:rPr>
                <w:rFonts w:eastAsia="TimesNewRomanPSMT"/>
              </w:rPr>
            </w:pPr>
            <w:r>
              <w:rPr>
                <w:rFonts w:eastAsia="TimesNewRomanPSMT"/>
              </w:rPr>
              <w:t xml:space="preserve">- </w:t>
            </w:r>
            <w:r w:rsidRPr="00F769A5">
              <w:rPr>
                <w:rFonts w:eastAsia="TimesNewRomanPSMT"/>
              </w:rPr>
              <w:t>любезность</w:t>
            </w:r>
          </w:p>
          <w:p w14:paraId="5CFF51DC" w14:textId="14AE3D35" w:rsidR="000C13BA" w:rsidRPr="00F769A5" w:rsidRDefault="000C13BA" w:rsidP="000C13BA">
            <w:pPr>
              <w:rPr>
                <w:rFonts w:eastAsia="TimesNewRomanPSMT"/>
              </w:rPr>
            </w:pPr>
            <w:r>
              <w:rPr>
                <w:rFonts w:eastAsia="TimesNewRomanPSMT"/>
              </w:rPr>
              <w:t xml:space="preserve">- </w:t>
            </w:r>
            <w:r w:rsidRPr="00F769A5">
              <w:rPr>
                <w:rFonts w:eastAsia="TimesNewRomanPSMT"/>
              </w:rPr>
              <w:t>храбрость</w:t>
            </w:r>
          </w:p>
          <w:p w14:paraId="49F45115" w14:textId="688BFCEE" w:rsidR="000C13BA" w:rsidRPr="00F769A5" w:rsidRDefault="000C13BA" w:rsidP="000C13BA">
            <w:pPr>
              <w:rPr>
                <w:rFonts w:eastAsia="TimesNewRomanPSMT"/>
              </w:rPr>
            </w:pPr>
            <w:r>
              <w:rPr>
                <w:rFonts w:eastAsia="TimesNewRomanPSMT"/>
              </w:rPr>
              <w:t xml:space="preserve">- </w:t>
            </w:r>
            <w:r w:rsidRPr="00F769A5">
              <w:rPr>
                <w:rFonts w:eastAsia="TimesNewRomanPSMT"/>
              </w:rPr>
              <w:t>великодушие</w:t>
            </w:r>
          </w:p>
          <w:p w14:paraId="3CD760DB" w14:textId="24059779" w:rsidR="000C13BA" w:rsidRPr="00F769A5" w:rsidRDefault="000C13BA" w:rsidP="000C13BA">
            <w:pPr>
              <w:rPr>
                <w:rFonts w:eastAsia="TimesNewRomanPSMT"/>
              </w:rPr>
            </w:pPr>
            <w:r>
              <w:rPr>
                <w:rFonts w:eastAsia="TimesNewRomanPSMT"/>
              </w:rPr>
              <w:t xml:space="preserve">- </w:t>
            </w:r>
            <w:r w:rsidRPr="00F769A5">
              <w:rPr>
                <w:rFonts w:eastAsia="TimesNewRomanPSMT"/>
              </w:rPr>
              <w:t>щедрость</w:t>
            </w:r>
          </w:p>
          <w:p w14:paraId="2DAB7D50" w14:textId="1C2094BD" w:rsidR="000C13BA" w:rsidRPr="00F769A5" w:rsidRDefault="000C13BA" w:rsidP="000C13BA">
            <w:pPr>
              <w:rPr>
                <w:rFonts w:eastAsia="TimesNewRomanPSMT"/>
              </w:rPr>
            </w:pPr>
            <w:r>
              <w:rPr>
                <w:rFonts w:eastAsia="TimesNewRomanPSMT"/>
              </w:rPr>
              <w:t xml:space="preserve">- </w:t>
            </w:r>
            <w:r w:rsidRPr="00F769A5">
              <w:rPr>
                <w:rFonts w:eastAsia="TimesNewRomanPSMT"/>
              </w:rPr>
              <w:t>внимательность</w:t>
            </w:r>
          </w:p>
          <w:p w14:paraId="26F3320B" w14:textId="20815DB2" w:rsidR="000C13BA" w:rsidRPr="00F769A5" w:rsidRDefault="000C13BA" w:rsidP="000C13BA">
            <w:pPr>
              <w:rPr>
                <w:rFonts w:eastAsia="TimesNewRomanPSMT"/>
              </w:rPr>
            </w:pPr>
            <w:r>
              <w:rPr>
                <w:rFonts w:eastAsia="TimesNewRomanPSMT"/>
              </w:rPr>
              <w:t xml:space="preserve">- </w:t>
            </w:r>
            <w:r w:rsidRPr="00F769A5">
              <w:rPr>
                <w:rFonts w:eastAsia="TimesNewRomanPSMT"/>
              </w:rPr>
              <w:t>сдержанность</w:t>
            </w:r>
          </w:p>
          <w:p w14:paraId="5AD38A84" w14:textId="3F75A6BA" w:rsidR="000C13BA" w:rsidRDefault="000C13BA" w:rsidP="000C13BA">
            <w:pPr>
              <w:rPr>
                <w:rFonts w:eastAsia="TimesNewRomanPSMT"/>
              </w:rPr>
            </w:pPr>
            <w:r>
              <w:rPr>
                <w:rFonts w:eastAsia="TimesNewRomanPSMT"/>
              </w:rPr>
              <w:t xml:space="preserve">- </w:t>
            </w:r>
            <w:r w:rsidRPr="00F769A5">
              <w:rPr>
                <w:rFonts w:eastAsia="TimesNewRomanPSMT"/>
              </w:rPr>
              <w:t>благоразумие</w:t>
            </w:r>
          </w:p>
          <w:p w14:paraId="473CD421" w14:textId="15F27E26" w:rsidR="00E75D67" w:rsidRPr="00E75D67" w:rsidRDefault="00E75D67" w:rsidP="000C13BA">
            <w:pPr>
              <w:rPr>
                <w:rFonts w:eastAsia="TimesNewRomanPSMT"/>
                <w:i/>
                <w:iCs/>
              </w:rPr>
            </w:pPr>
            <w:r w:rsidRPr="00E75D67">
              <w:rPr>
                <w:rFonts w:eastAsia="TimesNewRomanPSMT"/>
                <w:i/>
                <w:iCs/>
              </w:rPr>
              <w:lastRenderedPageBreak/>
              <w:t>Поясните свой выбор.</w:t>
            </w:r>
          </w:p>
          <w:p w14:paraId="11174AC3" w14:textId="77777777" w:rsidR="00875CDB" w:rsidRPr="005B7A1E" w:rsidRDefault="00875CDB" w:rsidP="00875CDB">
            <w:pPr>
              <w:pStyle w:val="12"/>
              <w:spacing w:before="0" w:beforeAutospacing="0" w:after="0" w:afterAutospacing="0"/>
              <w:contextualSpacing/>
              <w:rPr>
                <w:rFonts w:ascii="Times New Roman" w:hAnsi="Times New Roman"/>
                <w:b/>
                <w:bCs/>
                <w:lang w:val="ru-RU" w:eastAsia="ru-RU"/>
              </w:rPr>
            </w:pPr>
            <w:r w:rsidRPr="005B7A1E">
              <w:rPr>
                <w:rFonts w:ascii="Times New Roman" w:hAnsi="Times New Roman"/>
                <w:b/>
                <w:bCs/>
                <w:lang w:val="ru-RU" w:eastAsia="ru-RU"/>
              </w:rPr>
              <w:t>Выполните тестовые задания:</w:t>
            </w:r>
          </w:p>
          <w:p w14:paraId="2566AC0D" w14:textId="71B6B80B" w:rsidR="00875CDB" w:rsidRPr="00875CDB" w:rsidRDefault="00875CDB" w:rsidP="00875CDB">
            <w:r>
              <w:t xml:space="preserve">1. </w:t>
            </w:r>
            <w:r w:rsidRPr="00875CDB">
              <w:t>Свободная передача лидерских функций рассматривается в:</w:t>
            </w:r>
          </w:p>
          <w:p w14:paraId="6EE343FD" w14:textId="77777777" w:rsidR="00875CDB" w:rsidRPr="00875CDB" w:rsidRDefault="00875CDB" w:rsidP="00875CDB">
            <w:r w:rsidRPr="00875CDB">
              <w:t>- концепции «распределенно</w:t>
            </w:r>
            <w:r w:rsidRPr="00875CDB">
              <w:softHyphen/>
              <w:t>го» лидерства</w:t>
            </w:r>
          </w:p>
          <w:p w14:paraId="1FB435E0" w14:textId="77777777" w:rsidR="00875CDB" w:rsidRPr="00875CDB" w:rsidRDefault="00875CDB" w:rsidP="00875CDB">
            <w:r w:rsidRPr="00875CDB">
              <w:t>- концепции «трубопровода лидерства»</w:t>
            </w:r>
          </w:p>
          <w:p w14:paraId="5F839AAE" w14:textId="77777777" w:rsidR="00875CDB" w:rsidRPr="00875CDB" w:rsidRDefault="00875CDB" w:rsidP="00875CDB">
            <w:r w:rsidRPr="00875CDB">
              <w:t>- концепции «горячих групп»</w:t>
            </w:r>
          </w:p>
          <w:p w14:paraId="56D1E9EA" w14:textId="77777777" w:rsidR="00875CDB" w:rsidRPr="00875CDB" w:rsidRDefault="00875CDB" w:rsidP="00875CDB">
            <w:r w:rsidRPr="00875CDB">
              <w:t>- концепции опосредованного лидерства</w:t>
            </w:r>
          </w:p>
          <w:p w14:paraId="4E0794A4" w14:textId="77777777" w:rsidR="00875CDB" w:rsidRDefault="00875CDB" w:rsidP="00875CDB">
            <w:r w:rsidRPr="00875CDB">
              <w:t>- концепции «первичного» лидерства</w:t>
            </w:r>
          </w:p>
          <w:p w14:paraId="75A3CF98" w14:textId="77777777" w:rsidR="005A0ACF" w:rsidRPr="005A0ACF" w:rsidRDefault="005A0ACF" w:rsidP="005A0ACF">
            <w:r w:rsidRPr="005A0ACF">
              <w:t>2. Теории «двухмерного» подхода к анализу поведения лидера (укажите один или несколько верных ответов):</w:t>
            </w:r>
          </w:p>
          <w:p w14:paraId="285FF148" w14:textId="77777777" w:rsidR="005A0ACF" w:rsidRPr="005A0ACF" w:rsidRDefault="005A0ACF" w:rsidP="005A0ACF">
            <w:r w:rsidRPr="005A0ACF">
              <w:t xml:space="preserve">- решетка управления Р. Блейка и Дж. </w:t>
            </w:r>
            <w:proofErr w:type="spellStart"/>
            <w:r w:rsidRPr="005A0ACF">
              <w:t>Моутона</w:t>
            </w:r>
            <w:proofErr w:type="spellEnd"/>
          </w:p>
          <w:p w14:paraId="03B822C3" w14:textId="77777777" w:rsidR="005A0ACF" w:rsidRPr="005A0ACF" w:rsidRDefault="005A0ACF" w:rsidP="005A0ACF">
            <w:r w:rsidRPr="005A0ACF">
              <w:t>- X- и Y- лидеров Д. Мак Грегора</w:t>
            </w:r>
          </w:p>
          <w:p w14:paraId="4A1A50E1" w14:textId="77777777" w:rsidR="005A0ACF" w:rsidRPr="005A0ACF" w:rsidRDefault="005A0ACF" w:rsidP="005A0ACF">
            <w:r w:rsidRPr="005A0ACF">
              <w:t xml:space="preserve">- эмоциональный интеллект Д. </w:t>
            </w:r>
            <w:proofErr w:type="spellStart"/>
            <w:r w:rsidRPr="005A0ACF">
              <w:t>Голмана</w:t>
            </w:r>
            <w:proofErr w:type="spellEnd"/>
          </w:p>
          <w:p w14:paraId="6E9DB0DC" w14:textId="77777777" w:rsidR="005A0ACF" w:rsidRPr="005A0ACF" w:rsidRDefault="005A0ACF" w:rsidP="005A0ACF">
            <w:r w:rsidRPr="005A0ACF">
              <w:t>- ситуационная мо</w:t>
            </w:r>
            <w:r w:rsidRPr="005A0ACF">
              <w:softHyphen/>
              <w:t xml:space="preserve">дель Ф. </w:t>
            </w:r>
            <w:proofErr w:type="spellStart"/>
            <w:r w:rsidRPr="005A0ACF">
              <w:t>Фидлера</w:t>
            </w:r>
            <w:proofErr w:type="spellEnd"/>
          </w:p>
          <w:p w14:paraId="3B72F6E0" w14:textId="6AFFE997" w:rsidR="00E14DAA" w:rsidRDefault="00E14DAA" w:rsidP="00E14DAA">
            <w:r>
              <w:t>3. О</w:t>
            </w:r>
            <w:r w:rsidRPr="00BD72BF">
              <w:t>сновны</w:t>
            </w:r>
            <w:r>
              <w:t>е</w:t>
            </w:r>
            <w:r w:rsidRPr="00BD72BF">
              <w:t xml:space="preserve"> тип</w:t>
            </w:r>
            <w:r>
              <w:t>ы</w:t>
            </w:r>
            <w:r w:rsidRPr="00BD72BF">
              <w:t xml:space="preserve"> лидерства </w:t>
            </w:r>
            <w:r>
              <w:t>в</w:t>
            </w:r>
            <w:r w:rsidRPr="00BD72BF">
              <w:t xml:space="preserve"> зависимости от способа легитимации власти </w:t>
            </w:r>
            <w:r>
              <w:t xml:space="preserve">по </w:t>
            </w:r>
            <w:r w:rsidRPr="00BD72BF">
              <w:t>М. Вебер</w:t>
            </w:r>
            <w:r>
              <w:t>у (укажите один лишний)</w:t>
            </w:r>
            <w:r w:rsidRPr="00BD72BF">
              <w:t>:</w:t>
            </w:r>
          </w:p>
          <w:p w14:paraId="4475B2F6" w14:textId="77777777" w:rsidR="00E14DAA" w:rsidRDefault="00E14DAA" w:rsidP="00E14DAA">
            <w:r>
              <w:t>- формальное</w:t>
            </w:r>
          </w:p>
          <w:p w14:paraId="725F5B0F" w14:textId="77777777" w:rsidR="00E14DAA" w:rsidRDefault="00E14DAA" w:rsidP="00E14DAA">
            <w:r>
              <w:t xml:space="preserve">- </w:t>
            </w:r>
            <w:r w:rsidRPr="00BD72BF">
              <w:t xml:space="preserve">традиционное </w:t>
            </w:r>
          </w:p>
          <w:p w14:paraId="4E0562B8" w14:textId="77777777" w:rsidR="00E14DAA" w:rsidRDefault="00E14DAA" w:rsidP="00E14DAA">
            <w:r>
              <w:t xml:space="preserve">- </w:t>
            </w:r>
            <w:r w:rsidRPr="00BD72BF">
              <w:t>харизматическое</w:t>
            </w:r>
          </w:p>
          <w:p w14:paraId="4A791574" w14:textId="6F453B6B" w:rsidR="00E14DAA" w:rsidRPr="00BD72BF" w:rsidRDefault="00E14DAA" w:rsidP="00E14DAA">
            <w:r>
              <w:t xml:space="preserve">- </w:t>
            </w:r>
            <w:r w:rsidRPr="00BD72BF">
              <w:t>рационально-легальное</w:t>
            </w:r>
          </w:p>
          <w:p w14:paraId="0A9074DF" w14:textId="77777777" w:rsidR="00D6305E" w:rsidRPr="004D6E79" w:rsidRDefault="00D6305E" w:rsidP="00D6305E">
            <w:pPr>
              <w:rPr>
                <w:b/>
                <w:bCs/>
              </w:rPr>
            </w:pPr>
            <w:r w:rsidRPr="004D6E79">
              <w:rPr>
                <w:b/>
                <w:bCs/>
              </w:rPr>
              <w:t>Выполните упражнени</w:t>
            </w:r>
            <w:r>
              <w:rPr>
                <w:b/>
                <w:bCs/>
              </w:rPr>
              <w:t>я</w:t>
            </w:r>
            <w:r w:rsidRPr="004D6E79">
              <w:rPr>
                <w:b/>
                <w:bCs/>
              </w:rPr>
              <w:t>:</w:t>
            </w:r>
          </w:p>
          <w:p w14:paraId="6C572A4F" w14:textId="77777777" w:rsidR="00037494" w:rsidRDefault="00037494" w:rsidP="000C13BA">
            <w:pPr>
              <w:widowControl w:val="0"/>
              <w:tabs>
                <w:tab w:val="left" w:pos="540"/>
              </w:tabs>
              <w:autoSpaceDE w:val="0"/>
              <w:autoSpaceDN w:val="0"/>
              <w:adjustRightInd w:val="0"/>
              <w:contextualSpacing/>
              <w:rPr>
                <w:i/>
                <w:iCs/>
              </w:rPr>
            </w:pPr>
          </w:p>
          <w:p w14:paraId="30FA88E0" w14:textId="61E3699A" w:rsidR="000C13BA" w:rsidRDefault="00D6305E" w:rsidP="000C13BA">
            <w:pPr>
              <w:widowControl w:val="0"/>
              <w:tabs>
                <w:tab w:val="left" w:pos="540"/>
              </w:tabs>
              <w:autoSpaceDE w:val="0"/>
              <w:autoSpaceDN w:val="0"/>
              <w:adjustRightInd w:val="0"/>
              <w:contextualSpacing/>
              <w:rPr>
                <w:i/>
                <w:iCs/>
              </w:rPr>
            </w:pPr>
            <w:r w:rsidRPr="00D6305E">
              <w:rPr>
                <w:i/>
                <w:iCs/>
              </w:rPr>
              <w:t xml:space="preserve">Составляющие эмоционального интеллекта </w:t>
            </w:r>
            <w:proofErr w:type="spellStart"/>
            <w:r w:rsidRPr="00D6305E">
              <w:rPr>
                <w:i/>
                <w:iCs/>
              </w:rPr>
              <w:t>Дениэла</w:t>
            </w:r>
            <w:proofErr w:type="spellEnd"/>
            <w:r w:rsidRPr="00D6305E">
              <w:rPr>
                <w:i/>
                <w:iCs/>
              </w:rPr>
              <w:t xml:space="preserve"> </w:t>
            </w:r>
            <w:proofErr w:type="spellStart"/>
            <w:r w:rsidRPr="00D6305E">
              <w:rPr>
                <w:i/>
                <w:iCs/>
              </w:rPr>
              <w:t>Гоулмана</w:t>
            </w:r>
            <w:proofErr w:type="spellEnd"/>
            <w:r w:rsidRPr="00D6305E">
              <w:rPr>
                <w:i/>
                <w:iCs/>
              </w:rPr>
              <w:t xml:space="preserve"> (допишите недостающие показатели):</w:t>
            </w:r>
          </w:p>
          <w:p w14:paraId="784D5425" w14:textId="77777777" w:rsidR="00D6305E" w:rsidRPr="00D6305E" w:rsidRDefault="00D6305E" w:rsidP="00D6305E">
            <w:r w:rsidRPr="00D6305E">
              <w:t>- самосознание</w:t>
            </w:r>
          </w:p>
          <w:p w14:paraId="61057167" w14:textId="77777777" w:rsidR="00D6305E" w:rsidRPr="00D6305E" w:rsidRDefault="00D6305E" w:rsidP="00D6305E">
            <w:r w:rsidRPr="00D6305E">
              <w:t>- самоконтроль</w:t>
            </w:r>
          </w:p>
          <w:p w14:paraId="0F7FA17B" w14:textId="77777777" w:rsidR="00D6305E" w:rsidRDefault="00D6305E" w:rsidP="00D6305E">
            <w:r w:rsidRPr="00D6305E">
              <w:lastRenderedPageBreak/>
              <w:t>- мотивация</w:t>
            </w:r>
          </w:p>
          <w:p w14:paraId="63D1B6EC" w14:textId="77777777" w:rsidR="00D6305E" w:rsidRPr="00D6305E" w:rsidRDefault="00D6305E" w:rsidP="00D6305E">
            <w:r w:rsidRPr="00D6305E">
              <w:t xml:space="preserve">- </w:t>
            </w:r>
          </w:p>
          <w:p w14:paraId="30465BF4" w14:textId="77777777" w:rsidR="00D6305E" w:rsidRDefault="00D6305E" w:rsidP="00D6305E">
            <w:pPr>
              <w:rPr>
                <w:highlight w:val="yellow"/>
              </w:rPr>
            </w:pPr>
            <w:r w:rsidRPr="00D6305E">
              <w:t>-</w:t>
            </w:r>
            <w:r>
              <w:rPr>
                <w:highlight w:val="yellow"/>
              </w:rPr>
              <w:t xml:space="preserve"> </w:t>
            </w:r>
          </w:p>
          <w:p w14:paraId="1C8B4E9D" w14:textId="77777777" w:rsidR="00D6305E" w:rsidRDefault="00D6305E" w:rsidP="00D6305E">
            <w:r w:rsidRPr="00D6305E">
              <w:t>Прокомментируйте последний показатель</w:t>
            </w:r>
          </w:p>
          <w:p w14:paraId="3323077F" w14:textId="77777777" w:rsidR="00037494" w:rsidRDefault="00037494" w:rsidP="00D6305E">
            <w:pPr>
              <w:rPr>
                <w:i/>
                <w:iCs/>
              </w:rPr>
            </w:pPr>
          </w:p>
          <w:p w14:paraId="4F6BE148" w14:textId="15C7F587" w:rsidR="00D6305E" w:rsidRDefault="00D6305E" w:rsidP="00D6305E">
            <w:pPr>
              <w:rPr>
                <w:i/>
                <w:iCs/>
              </w:rPr>
            </w:pPr>
            <w:r w:rsidRPr="00D6305E">
              <w:rPr>
                <w:i/>
                <w:iCs/>
              </w:rPr>
              <w:t xml:space="preserve">Степень контроля ситуации в модели Ф. </w:t>
            </w:r>
            <w:proofErr w:type="spellStart"/>
            <w:r w:rsidRPr="00D6305E">
              <w:rPr>
                <w:i/>
                <w:iCs/>
              </w:rPr>
              <w:t>Фидлера</w:t>
            </w:r>
            <w:proofErr w:type="spellEnd"/>
            <w:r w:rsidRPr="00D6305E">
              <w:rPr>
                <w:i/>
                <w:iCs/>
              </w:rPr>
              <w:t xml:space="preserve"> определяется следующими тремя переменными:</w:t>
            </w:r>
          </w:p>
          <w:p w14:paraId="2DC13F92" w14:textId="5D704B5E" w:rsidR="00D6305E" w:rsidRPr="00037494" w:rsidRDefault="00D6305E" w:rsidP="00D6305E">
            <w:r w:rsidRPr="00037494">
              <w:t>- структура задачи</w:t>
            </w:r>
          </w:p>
          <w:p w14:paraId="136024D5" w14:textId="4DBECAD2" w:rsidR="00D6305E" w:rsidRPr="00037494" w:rsidRDefault="00D6305E" w:rsidP="00D6305E">
            <w:r w:rsidRPr="00037494">
              <w:t>- сила лидера</w:t>
            </w:r>
          </w:p>
          <w:p w14:paraId="5DD00225" w14:textId="0006F566" w:rsidR="00037494" w:rsidRDefault="00037494" w:rsidP="00D6305E">
            <w:r w:rsidRPr="00037494">
              <w:t>- отношения в группе</w:t>
            </w:r>
          </w:p>
          <w:p w14:paraId="0C8CF8CB" w14:textId="21FC1C0A" w:rsidR="00037494" w:rsidRPr="00037494" w:rsidRDefault="00037494" w:rsidP="00D6305E">
            <w:r>
              <w:t xml:space="preserve">Объясните, в чем состоит </w:t>
            </w:r>
          </w:p>
          <w:p w14:paraId="65F86855" w14:textId="7B0F51F4" w:rsidR="00D6305E" w:rsidRPr="00D6305E" w:rsidRDefault="00037494" w:rsidP="00D6305E">
            <w:pPr>
              <w:rPr>
                <w:highlight w:val="yellow"/>
              </w:rPr>
            </w:pPr>
            <w:r>
              <w:t>«Структурированность работы»</w:t>
            </w:r>
          </w:p>
        </w:tc>
      </w:tr>
      <w:tr w:rsidR="000C13BA" w:rsidRPr="0094732F" w14:paraId="63B3B5CC" w14:textId="77777777" w:rsidTr="003F477E">
        <w:tc>
          <w:tcPr>
            <w:tcW w:w="10348" w:type="dxa"/>
            <w:gridSpan w:val="4"/>
            <w:shd w:val="clear" w:color="auto" w:fill="auto"/>
          </w:tcPr>
          <w:p w14:paraId="77B48733" w14:textId="07E67ABB" w:rsidR="000C13BA" w:rsidRPr="00C35A0B" w:rsidRDefault="000C13BA" w:rsidP="000C13BA">
            <w:pPr>
              <w:widowControl w:val="0"/>
              <w:ind w:firstLine="709"/>
              <w:jc w:val="center"/>
              <w:rPr>
                <w:b/>
                <w:bCs/>
              </w:rPr>
            </w:pPr>
            <w:r w:rsidRPr="0011404F">
              <w:rPr>
                <w:szCs w:val="28"/>
              </w:rPr>
              <w:lastRenderedPageBreak/>
              <w:t>Профиль «Международное экономическое право (с частичной реализацией на английском языке)»</w:t>
            </w:r>
          </w:p>
        </w:tc>
      </w:tr>
      <w:tr w:rsidR="000C13BA" w:rsidRPr="0094732F" w14:paraId="0687B5B6" w14:textId="77777777" w:rsidTr="00C35A0B">
        <w:tc>
          <w:tcPr>
            <w:tcW w:w="2498" w:type="dxa"/>
            <w:shd w:val="clear" w:color="auto" w:fill="auto"/>
          </w:tcPr>
          <w:p w14:paraId="58BAFE45" w14:textId="77777777" w:rsidR="000C13BA" w:rsidRDefault="000C13BA" w:rsidP="000C13BA">
            <w:pPr>
              <w:widowControl w:val="0"/>
              <w:tabs>
                <w:tab w:val="left" w:pos="540"/>
              </w:tabs>
              <w:autoSpaceDE w:val="0"/>
              <w:autoSpaceDN w:val="0"/>
              <w:adjustRightInd w:val="0"/>
              <w:contextualSpacing/>
            </w:pPr>
            <w:r>
              <w:t>ПКП-3</w:t>
            </w:r>
          </w:p>
          <w:p w14:paraId="698AA574" w14:textId="03330E5F" w:rsidR="000C13BA" w:rsidRDefault="000C13BA" w:rsidP="000C13BA">
            <w:pPr>
              <w:widowControl w:val="0"/>
              <w:tabs>
                <w:tab w:val="left" w:pos="540"/>
              </w:tabs>
              <w:autoSpaceDE w:val="0"/>
              <w:autoSpaceDN w:val="0"/>
              <w:adjustRightInd w:val="0"/>
              <w:contextualSpacing/>
            </w:pPr>
            <w:r>
              <w:t>Способность участвовать в</w:t>
            </w:r>
          </w:p>
          <w:p w14:paraId="06FA37C6" w14:textId="77777777" w:rsidR="000C13BA" w:rsidRDefault="000C13BA" w:rsidP="000C13BA">
            <w:pPr>
              <w:widowControl w:val="0"/>
              <w:tabs>
                <w:tab w:val="left" w:pos="540"/>
              </w:tabs>
              <w:autoSpaceDE w:val="0"/>
              <w:autoSpaceDN w:val="0"/>
              <w:adjustRightInd w:val="0"/>
              <w:contextualSpacing/>
            </w:pPr>
            <w:r>
              <w:t>проведении юридической</w:t>
            </w:r>
          </w:p>
          <w:p w14:paraId="483A583B" w14:textId="77777777" w:rsidR="000C13BA" w:rsidRDefault="000C13BA" w:rsidP="000C13BA">
            <w:pPr>
              <w:widowControl w:val="0"/>
              <w:tabs>
                <w:tab w:val="left" w:pos="540"/>
              </w:tabs>
              <w:autoSpaceDE w:val="0"/>
              <w:autoSpaceDN w:val="0"/>
              <w:adjustRightInd w:val="0"/>
              <w:contextualSpacing/>
            </w:pPr>
            <w:r>
              <w:t>экспертизы проектов</w:t>
            </w:r>
          </w:p>
          <w:p w14:paraId="0157BD35" w14:textId="77777777" w:rsidR="000C13BA" w:rsidRDefault="000C13BA" w:rsidP="000C13BA">
            <w:pPr>
              <w:widowControl w:val="0"/>
              <w:tabs>
                <w:tab w:val="left" w:pos="540"/>
              </w:tabs>
              <w:autoSpaceDE w:val="0"/>
              <w:autoSpaceDN w:val="0"/>
              <w:adjustRightInd w:val="0"/>
              <w:contextualSpacing/>
            </w:pPr>
            <w:r>
              <w:t>национальных нормативных</w:t>
            </w:r>
          </w:p>
          <w:p w14:paraId="1E0251B4" w14:textId="77777777" w:rsidR="000C13BA" w:rsidRDefault="000C13BA" w:rsidP="000C13BA">
            <w:pPr>
              <w:widowControl w:val="0"/>
              <w:tabs>
                <w:tab w:val="left" w:pos="540"/>
              </w:tabs>
              <w:autoSpaceDE w:val="0"/>
              <w:autoSpaceDN w:val="0"/>
              <w:adjustRightInd w:val="0"/>
              <w:contextualSpacing/>
            </w:pPr>
            <w:r>
              <w:t>правовых актов на предмет их</w:t>
            </w:r>
          </w:p>
          <w:p w14:paraId="5A0529C0" w14:textId="77777777" w:rsidR="000C13BA" w:rsidRDefault="000C13BA" w:rsidP="000C13BA">
            <w:pPr>
              <w:widowControl w:val="0"/>
              <w:tabs>
                <w:tab w:val="left" w:pos="540"/>
              </w:tabs>
              <w:autoSpaceDE w:val="0"/>
              <w:autoSpaceDN w:val="0"/>
              <w:adjustRightInd w:val="0"/>
              <w:contextualSpacing/>
            </w:pPr>
            <w:r>
              <w:t>соответствия нормам и</w:t>
            </w:r>
          </w:p>
          <w:p w14:paraId="131F9B68" w14:textId="77777777" w:rsidR="000C13BA" w:rsidRDefault="000C13BA" w:rsidP="000C13BA">
            <w:pPr>
              <w:widowControl w:val="0"/>
              <w:tabs>
                <w:tab w:val="left" w:pos="540"/>
              </w:tabs>
              <w:autoSpaceDE w:val="0"/>
              <w:autoSpaceDN w:val="0"/>
              <w:adjustRightInd w:val="0"/>
              <w:contextualSpacing/>
            </w:pPr>
            <w:r>
              <w:t>принципам международного</w:t>
            </w:r>
          </w:p>
          <w:p w14:paraId="3E99AF1C" w14:textId="77777777" w:rsidR="000C13BA" w:rsidRDefault="000C13BA" w:rsidP="000C13BA">
            <w:pPr>
              <w:widowControl w:val="0"/>
              <w:tabs>
                <w:tab w:val="left" w:pos="540"/>
              </w:tabs>
              <w:autoSpaceDE w:val="0"/>
              <w:autoSpaceDN w:val="0"/>
              <w:adjustRightInd w:val="0"/>
              <w:contextualSpacing/>
            </w:pPr>
            <w:r>
              <w:t>права, а также</w:t>
            </w:r>
          </w:p>
          <w:p w14:paraId="512CB51A" w14:textId="28DFA635" w:rsidR="000C13BA" w:rsidRPr="0094732F" w:rsidRDefault="000C13BA" w:rsidP="000C13BA">
            <w:pPr>
              <w:widowControl w:val="0"/>
              <w:tabs>
                <w:tab w:val="left" w:pos="540"/>
              </w:tabs>
              <w:autoSpaceDE w:val="0"/>
              <w:autoSpaceDN w:val="0"/>
              <w:adjustRightInd w:val="0"/>
              <w:contextualSpacing/>
            </w:pPr>
            <w:r>
              <w:t>антикоррупционным стандартам</w:t>
            </w:r>
          </w:p>
        </w:tc>
        <w:tc>
          <w:tcPr>
            <w:tcW w:w="2498" w:type="dxa"/>
            <w:shd w:val="clear" w:color="auto" w:fill="auto"/>
          </w:tcPr>
          <w:p w14:paraId="1106DBF5" w14:textId="77777777" w:rsidR="000C13BA" w:rsidRDefault="000C13BA" w:rsidP="000C13BA">
            <w:pPr>
              <w:widowControl w:val="0"/>
              <w:tabs>
                <w:tab w:val="left" w:pos="540"/>
              </w:tabs>
              <w:autoSpaceDE w:val="0"/>
              <w:autoSpaceDN w:val="0"/>
              <w:adjustRightInd w:val="0"/>
              <w:contextualSpacing/>
            </w:pPr>
            <w:r>
              <w:t xml:space="preserve">1.Демонстрирует знания норм национального законодательства о правовых экспертизах, их целях проведения и основных положениях. </w:t>
            </w:r>
          </w:p>
          <w:p w14:paraId="4F310205" w14:textId="77777777" w:rsidR="000C13BA" w:rsidRDefault="000C13BA" w:rsidP="000C13BA">
            <w:pPr>
              <w:widowControl w:val="0"/>
              <w:tabs>
                <w:tab w:val="left" w:pos="540"/>
              </w:tabs>
              <w:autoSpaceDE w:val="0"/>
              <w:autoSpaceDN w:val="0"/>
              <w:adjustRightInd w:val="0"/>
              <w:contextualSpacing/>
            </w:pPr>
            <w:r>
              <w:t xml:space="preserve">2.Обосновывает решения в части поставленной задачи, в целях практической реализации в области международной экономической деятельности. </w:t>
            </w:r>
          </w:p>
          <w:p w14:paraId="442DE3A9" w14:textId="77777777" w:rsidR="000C13BA" w:rsidRDefault="000C13BA" w:rsidP="000C13BA">
            <w:pPr>
              <w:widowControl w:val="0"/>
              <w:tabs>
                <w:tab w:val="left" w:pos="540"/>
              </w:tabs>
              <w:autoSpaceDE w:val="0"/>
              <w:autoSpaceDN w:val="0"/>
              <w:adjustRightInd w:val="0"/>
              <w:contextualSpacing/>
            </w:pPr>
          </w:p>
          <w:p w14:paraId="3B2C9830" w14:textId="017016F8" w:rsidR="000C13BA" w:rsidRPr="0094732F" w:rsidRDefault="000C13BA" w:rsidP="000C13BA">
            <w:pPr>
              <w:widowControl w:val="0"/>
              <w:tabs>
                <w:tab w:val="left" w:pos="540"/>
              </w:tabs>
              <w:autoSpaceDE w:val="0"/>
              <w:autoSpaceDN w:val="0"/>
              <w:adjustRightInd w:val="0"/>
              <w:contextualSpacing/>
            </w:pPr>
            <w:r>
              <w:t>3.Проводит юридическую экспертизу проектов национальных нормативных правовых актов на предмет их соответствия нормам и принципам международного права, а также антикоррупционным стандартам</w:t>
            </w:r>
          </w:p>
        </w:tc>
        <w:tc>
          <w:tcPr>
            <w:tcW w:w="2663" w:type="dxa"/>
            <w:shd w:val="clear" w:color="auto" w:fill="auto"/>
          </w:tcPr>
          <w:p w14:paraId="539550A8" w14:textId="77777777" w:rsidR="000C13BA" w:rsidRPr="00D2747E" w:rsidRDefault="000C13BA" w:rsidP="000C13BA">
            <w:pPr>
              <w:widowControl w:val="0"/>
              <w:tabs>
                <w:tab w:val="left" w:pos="540"/>
              </w:tabs>
              <w:autoSpaceDE w:val="0"/>
              <w:autoSpaceDN w:val="0"/>
              <w:adjustRightInd w:val="0"/>
            </w:pPr>
            <w:r w:rsidRPr="00D2747E">
              <w:rPr>
                <w:b/>
              </w:rPr>
              <w:t>Знать:</w:t>
            </w:r>
            <w:r w:rsidRPr="00D2747E">
              <w:t xml:space="preserve"> </w:t>
            </w:r>
          </w:p>
          <w:p w14:paraId="22440F14" w14:textId="77777777" w:rsidR="000C13BA" w:rsidRPr="00D2747E" w:rsidRDefault="000C13BA" w:rsidP="000C13BA">
            <w:pPr>
              <w:widowControl w:val="0"/>
              <w:tabs>
                <w:tab w:val="left" w:pos="540"/>
              </w:tabs>
              <w:autoSpaceDE w:val="0"/>
              <w:autoSpaceDN w:val="0"/>
              <w:adjustRightInd w:val="0"/>
              <w:contextualSpacing/>
            </w:pPr>
            <w:r w:rsidRPr="00D2747E">
              <w:t xml:space="preserve">- культурные особенности управленческой деятельности </w:t>
            </w:r>
          </w:p>
          <w:p w14:paraId="28034823" w14:textId="77777777" w:rsidR="000C13BA" w:rsidRPr="00D2747E" w:rsidRDefault="000C13BA" w:rsidP="000C13BA">
            <w:pPr>
              <w:widowControl w:val="0"/>
              <w:tabs>
                <w:tab w:val="left" w:pos="540"/>
              </w:tabs>
              <w:autoSpaceDE w:val="0"/>
              <w:autoSpaceDN w:val="0"/>
              <w:adjustRightInd w:val="0"/>
              <w:contextualSpacing/>
              <w:rPr>
                <w:b/>
              </w:rPr>
            </w:pPr>
            <w:r w:rsidRPr="00D2747E">
              <w:rPr>
                <w:b/>
              </w:rPr>
              <w:t>Уметь:</w:t>
            </w:r>
          </w:p>
          <w:p w14:paraId="20F32056" w14:textId="77777777" w:rsidR="000C13BA" w:rsidRDefault="000C13BA" w:rsidP="000C13BA">
            <w:pPr>
              <w:widowControl w:val="0"/>
              <w:tabs>
                <w:tab w:val="left" w:pos="540"/>
              </w:tabs>
              <w:autoSpaceDE w:val="0"/>
              <w:autoSpaceDN w:val="0"/>
              <w:adjustRightInd w:val="0"/>
              <w:contextualSpacing/>
            </w:pPr>
            <w:r w:rsidRPr="00D2747E">
              <w:t>- устанавливать хорошие человеческие отношения в команде</w:t>
            </w:r>
          </w:p>
          <w:p w14:paraId="5837B72F" w14:textId="77777777" w:rsidR="000C13BA" w:rsidRDefault="000C13BA" w:rsidP="000C13BA">
            <w:pPr>
              <w:widowControl w:val="0"/>
              <w:tabs>
                <w:tab w:val="left" w:pos="540"/>
              </w:tabs>
              <w:autoSpaceDE w:val="0"/>
              <w:autoSpaceDN w:val="0"/>
              <w:adjustRightInd w:val="0"/>
            </w:pPr>
            <w:r w:rsidRPr="00D2747E">
              <w:rPr>
                <w:b/>
              </w:rPr>
              <w:t>Знать:</w:t>
            </w:r>
            <w:r w:rsidRPr="00D2747E">
              <w:t xml:space="preserve"> </w:t>
            </w:r>
          </w:p>
          <w:p w14:paraId="6C7B63F5" w14:textId="77777777" w:rsidR="000C13BA" w:rsidRPr="00D2747E" w:rsidRDefault="000C13BA" w:rsidP="000C13BA">
            <w:pPr>
              <w:widowControl w:val="0"/>
              <w:tabs>
                <w:tab w:val="left" w:pos="540"/>
              </w:tabs>
              <w:autoSpaceDE w:val="0"/>
              <w:autoSpaceDN w:val="0"/>
              <w:adjustRightInd w:val="0"/>
            </w:pPr>
            <w:r>
              <w:t>- особенности коллективного принятия решений</w:t>
            </w:r>
          </w:p>
          <w:p w14:paraId="54B6AA29" w14:textId="77777777" w:rsidR="000C13BA" w:rsidRPr="00D2747E" w:rsidRDefault="000C13BA" w:rsidP="000C13BA">
            <w:pPr>
              <w:widowControl w:val="0"/>
              <w:tabs>
                <w:tab w:val="left" w:pos="540"/>
              </w:tabs>
              <w:autoSpaceDE w:val="0"/>
              <w:autoSpaceDN w:val="0"/>
              <w:adjustRightInd w:val="0"/>
              <w:contextualSpacing/>
              <w:rPr>
                <w:b/>
              </w:rPr>
            </w:pPr>
            <w:r w:rsidRPr="00D2747E">
              <w:rPr>
                <w:b/>
              </w:rPr>
              <w:t>Уметь:</w:t>
            </w:r>
          </w:p>
          <w:p w14:paraId="7EAABFFB" w14:textId="77777777" w:rsidR="000C13BA" w:rsidRPr="00D2747E" w:rsidRDefault="000C13BA" w:rsidP="000C13BA">
            <w:pPr>
              <w:widowControl w:val="0"/>
              <w:tabs>
                <w:tab w:val="left" w:pos="540"/>
              </w:tabs>
              <w:autoSpaceDE w:val="0"/>
              <w:autoSpaceDN w:val="0"/>
              <w:adjustRightInd w:val="0"/>
              <w:contextualSpacing/>
            </w:pPr>
            <w:r w:rsidRPr="00D2747E">
              <w:t xml:space="preserve">- </w:t>
            </w:r>
            <w:r>
              <w:t xml:space="preserve">проявлять </w:t>
            </w:r>
            <w:r w:rsidRPr="00D2747E">
              <w:t>забот</w:t>
            </w:r>
            <w:r>
              <w:t>у</w:t>
            </w:r>
            <w:r w:rsidRPr="00D2747E">
              <w:t xml:space="preserve"> об индивидуальных потребностях каждого члена команды</w:t>
            </w:r>
          </w:p>
          <w:p w14:paraId="400EBD52" w14:textId="77777777" w:rsidR="000C13BA" w:rsidRDefault="000C13BA" w:rsidP="000C13BA">
            <w:pPr>
              <w:widowControl w:val="0"/>
              <w:tabs>
                <w:tab w:val="left" w:pos="540"/>
              </w:tabs>
              <w:autoSpaceDE w:val="0"/>
              <w:autoSpaceDN w:val="0"/>
              <w:adjustRightInd w:val="0"/>
            </w:pPr>
            <w:r w:rsidRPr="00D2747E">
              <w:rPr>
                <w:b/>
              </w:rPr>
              <w:t>Знать:</w:t>
            </w:r>
            <w:r w:rsidRPr="00D2747E">
              <w:t xml:space="preserve"> </w:t>
            </w:r>
          </w:p>
          <w:p w14:paraId="1081C25E" w14:textId="77777777" w:rsidR="000C13BA" w:rsidRPr="00D2747E" w:rsidRDefault="000C13BA" w:rsidP="000C13BA">
            <w:pPr>
              <w:widowControl w:val="0"/>
              <w:tabs>
                <w:tab w:val="left" w:pos="540"/>
              </w:tabs>
              <w:autoSpaceDE w:val="0"/>
              <w:autoSpaceDN w:val="0"/>
              <w:adjustRightInd w:val="0"/>
            </w:pPr>
            <w:r>
              <w:t>- основные формы и специфику коммуникаций между оппозиционными сторонами конфликта</w:t>
            </w:r>
          </w:p>
          <w:p w14:paraId="5D0A3FE0" w14:textId="77777777" w:rsidR="000C13BA" w:rsidRPr="00D2747E" w:rsidRDefault="000C13BA" w:rsidP="000C13BA">
            <w:pPr>
              <w:widowControl w:val="0"/>
              <w:tabs>
                <w:tab w:val="left" w:pos="540"/>
              </w:tabs>
              <w:autoSpaceDE w:val="0"/>
              <w:autoSpaceDN w:val="0"/>
              <w:adjustRightInd w:val="0"/>
              <w:contextualSpacing/>
              <w:rPr>
                <w:b/>
              </w:rPr>
            </w:pPr>
            <w:r w:rsidRPr="00D2747E">
              <w:rPr>
                <w:b/>
              </w:rPr>
              <w:t>Уметь:</w:t>
            </w:r>
          </w:p>
          <w:p w14:paraId="6D416943" w14:textId="77777777" w:rsidR="000C13BA" w:rsidRPr="00E123DB" w:rsidRDefault="000C13BA" w:rsidP="000C13BA">
            <w:pPr>
              <w:widowControl w:val="0"/>
              <w:tabs>
                <w:tab w:val="left" w:pos="540"/>
              </w:tabs>
              <w:autoSpaceDE w:val="0"/>
              <w:autoSpaceDN w:val="0"/>
              <w:adjustRightInd w:val="0"/>
              <w:contextualSpacing/>
            </w:pPr>
            <w:r w:rsidRPr="00D2747E">
              <w:t>- разрешать конфликтные ситуации путем ведения прямых переговоров</w:t>
            </w:r>
          </w:p>
          <w:p w14:paraId="38D738F0" w14:textId="49AED7B0" w:rsidR="000C13BA" w:rsidRPr="0011404F" w:rsidRDefault="000C13BA" w:rsidP="000C13BA">
            <w:pPr>
              <w:widowControl w:val="0"/>
              <w:tabs>
                <w:tab w:val="left" w:pos="540"/>
              </w:tabs>
              <w:autoSpaceDE w:val="0"/>
              <w:autoSpaceDN w:val="0"/>
              <w:adjustRightInd w:val="0"/>
              <w:contextualSpacing/>
              <w:rPr>
                <w:rFonts w:ascii="Calibri" w:eastAsia="Calibri" w:hAnsi="Calibri"/>
                <w:sz w:val="28"/>
                <w:szCs w:val="28"/>
                <w:highlight w:val="yellow"/>
              </w:rPr>
            </w:pPr>
          </w:p>
        </w:tc>
        <w:tc>
          <w:tcPr>
            <w:tcW w:w="2689" w:type="dxa"/>
            <w:shd w:val="clear" w:color="auto" w:fill="auto"/>
          </w:tcPr>
          <w:p w14:paraId="3F3ED59E" w14:textId="26B61C4A" w:rsidR="000C13BA" w:rsidRPr="00767948" w:rsidRDefault="000C13BA" w:rsidP="000C13BA">
            <w:pPr>
              <w:rPr>
                <w:b/>
                <w:bCs/>
              </w:rPr>
            </w:pPr>
            <w:r w:rsidRPr="00767948">
              <w:rPr>
                <w:b/>
                <w:bCs/>
              </w:rPr>
              <w:t>Допишите пропущенн</w:t>
            </w:r>
            <w:r w:rsidR="00767948" w:rsidRPr="00767948">
              <w:rPr>
                <w:b/>
                <w:bCs/>
              </w:rPr>
              <w:t>о</w:t>
            </w:r>
            <w:r w:rsidRPr="00767948">
              <w:rPr>
                <w:b/>
                <w:bCs/>
              </w:rPr>
              <w:t xml:space="preserve">е </w:t>
            </w:r>
            <w:r w:rsidR="00767948" w:rsidRPr="00767948">
              <w:rPr>
                <w:b/>
                <w:bCs/>
              </w:rPr>
              <w:t>слово</w:t>
            </w:r>
            <w:r w:rsidRPr="00767948">
              <w:rPr>
                <w:b/>
                <w:bCs/>
              </w:rPr>
              <w:t>.</w:t>
            </w:r>
          </w:p>
          <w:p w14:paraId="2AA3B575" w14:textId="74826174" w:rsidR="000C13BA" w:rsidRPr="00767948" w:rsidRDefault="00767948" w:rsidP="000C13BA">
            <w:r>
              <w:t xml:space="preserve">1. </w:t>
            </w:r>
            <w:r w:rsidRPr="00767948">
              <w:t>Групповая _________ это изменение умеренной позиции группы в результате совместного обсуждения в направлении первоначально доминировавшего мнения</w:t>
            </w:r>
            <w:r w:rsidR="000C13BA" w:rsidRPr="00767948">
              <w:t>.</w:t>
            </w:r>
          </w:p>
          <w:p w14:paraId="15423D71" w14:textId="77777777" w:rsidR="000C13BA" w:rsidRDefault="00767948" w:rsidP="00767948">
            <w:pPr>
              <w:pStyle w:val="12"/>
              <w:spacing w:before="0" w:beforeAutospacing="0" w:after="0" w:afterAutospacing="0"/>
              <w:contextualSpacing/>
              <w:rPr>
                <w:rFonts w:ascii="Times New Roman" w:hAnsi="Times New Roman"/>
                <w:lang w:val="ru-RU" w:eastAsia="ru-RU"/>
              </w:rPr>
            </w:pPr>
            <w:r w:rsidRPr="00767948">
              <w:rPr>
                <w:rFonts w:ascii="Times New Roman" w:hAnsi="Times New Roman"/>
                <w:lang w:val="ru-RU" w:eastAsia="ru-RU"/>
              </w:rPr>
              <w:t xml:space="preserve">2. __________ </w:t>
            </w:r>
            <w:proofErr w:type="gramStart"/>
            <w:r w:rsidRPr="00767948">
              <w:rPr>
                <w:rFonts w:ascii="Times New Roman" w:hAnsi="Times New Roman"/>
                <w:lang w:val="ru-RU" w:eastAsia="ru-RU"/>
              </w:rPr>
              <w:t>влияние это</w:t>
            </w:r>
            <w:proofErr w:type="gramEnd"/>
            <w:r w:rsidRPr="00767948">
              <w:rPr>
                <w:rFonts w:ascii="Times New Roman" w:hAnsi="Times New Roman"/>
                <w:lang w:val="ru-RU" w:eastAsia="ru-RU"/>
              </w:rPr>
              <w:t xml:space="preserve"> влияние, основанное на потребности быть принятым и положительно оцененным другими.</w:t>
            </w:r>
          </w:p>
          <w:p w14:paraId="303B09D2" w14:textId="77777777" w:rsidR="00767948" w:rsidRDefault="00767948" w:rsidP="00767948">
            <w:pPr>
              <w:pStyle w:val="12"/>
              <w:spacing w:before="0" w:beforeAutospacing="0" w:after="0" w:afterAutospacing="0"/>
              <w:contextualSpacing/>
              <w:rPr>
                <w:rFonts w:ascii="Times New Roman" w:hAnsi="Times New Roman"/>
                <w:lang w:val="ru-RU" w:eastAsia="ru-RU"/>
              </w:rPr>
            </w:pPr>
            <w:r>
              <w:rPr>
                <w:rFonts w:ascii="Times New Roman" w:hAnsi="Times New Roman"/>
                <w:lang w:val="ru-RU" w:eastAsia="ru-RU"/>
              </w:rPr>
              <w:t>3. Последовательность позиции меньшинства</w:t>
            </w:r>
            <w:r w:rsidR="004414A4">
              <w:rPr>
                <w:rFonts w:ascii="Times New Roman" w:hAnsi="Times New Roman"/>
                <w:lang w:val="ru-RU" w:eastAsia="ru-RU"/>
              </w:rPr>
              <w:t xml:space="preserve"> – стиль поведения, свидетельствующий о прочности позиции.</w:t>
            </w:r>
          </w:p>
          <w:p w14:paraId="35D92BCC" w14:textId="77777777" w:rsidR="004414A4" w:rsidRDefault="004414A4" w:rsidP="00767948">
            <w:pPr>
              <w:pStyle w:val="12"/>
              <w:spacing w:before="0" w:beforeAutospacing="0" w:after="0" w:afterAutospacing="0"/>
              <w:contextualSpacing/>
              <w:rPr>
                <w:rFonts w:ascii="Times New Roman" w:hAnsi="Times New Roman"/>
                <w:lang w:val="ru-RU" w:eastAsia="ru-RU"/>
              </w:rPr>
            </w:pPr>
            <w:r>
              <w:rPr>
                <w:rFonts w:ascii="Times New Roman" w:hAnsi="Times New Roman"/>
                <w:lang w:val="ru-RU" w:eastAsia="ru-RU"/>
              </w:rPr>
              <w:t>Устойчивость позиции во времени называют _________ последовательностью.</w:t>
            </w:r>
          </w:p>
          <w:p w14:paraId="24D006C6" w14:textId="77777777" w:rsidR="004414A4" w:rsidRPr="004414A4" w:rsidRDefault="004414A4" w:rsidP="00767948">
            <w:pPr>
              <w:pStyle w:val="12"/>
              <w:spacing w:before="0" w:beforeAutospacing="0" w:after="0" w:afterAutospacing="0"/>
              <w:contextualSpacing/>
              <w:rPr>
                <w:rFonts w:ascii="Times New Roman" w:hAnsi="Times New Roman"/>
                <w:lang w:val="ru-RU" w:eastAsia="ru-RU"/>
              </w:rPr>
            </w:pPr>
            <w:r w:rsidRPr="004414A4">
              <w:rPr>
                <w:rFonts w:ascii="Times New Roman" w:hAnsi="Times New Roman"/>
                <w:lang w:val="ru-RU" w:eastAsia="ru-RU"/>
              </w:rPr>
              <w:t>Сходство позиций индивидов называют</w:t>
            </w:r>
          </w:p>
          <w:p w14:paraId="3759401E" w14:textId="77777777" w:rsidR="004414A4" w:rsidRDefault="004414A4" w:rsidP="00767948">
            <w:pPr>
              <w:pStyle w:val="12"/>
              <w:spacing w:before="0" w:beforeAutospacing="0" w:after="0" w:afterAutospacing="0"/>
              <w:contextualSpacing/>
              <w:rPr>
                <w:rFonts w:ascii="Times New Roman" w:hAnsi="Times New Roman"/>
                <w:lang w:val="ru-RU" w:eastAsia="ru-RU"/>
              </w:rPr>
            </w:pPr>
            <w:r>
              <w:rPr>
                <w:rFonts w:ascii="Times New Roman" w:hAnsi="Times New Roman"/>
                <w:lang w:val="ru-RU" w:eastAsia="ru-RU"/>
              </w:rPr>
              <w:t>_________ последовательностью.</w:t>
            </w:r>
          </w:p>
          <w:p w14:paraId="0D0539C8" w14:textId="77777777" w:rsidR="001D5E4D" w:rsidRDefault="001D5E4D" w:rsidP="001D5E4D">
            <w:pPr>
              <w:widowControl w:val="0"/>
              <w:rPr>
                <w:b/>
                <w:bCs/>
              </w:rPr>
            </w:pPr>
            <w:r w:rsidRPr="0042231E">
              <w:rPr>
                <w:b/>
                <w:bCs/>
              </w:rPr>
              <w:t>Выполните тестовые задания:</w:t>
            </w:r>
          </w:p>
          <w:p w14:paraId="6BD2F54E" w14:textId="6AB161DB" w:rsidR="001D5E4D" w:rsidRDefault="00EB3321" w:rsidP="001D5E4D">
            <w:pPr>
              <w:widowControl w:val="0"/>
            </w:pPr>
            <w:r>
              <w:t xml:space="preserve">1. </w:t>
            </w:r>
            <w:r w:rsidR="001D5E4D" w:rsidRPr="001D5E4D">
              <w:t xml:space="preserve">Уровень напряжения в конфликте, при котором </w:t>
            </w:r>
            <w:r w:rsidR="001D5E4D" w:rsidRPr="001D5E4D">
              <w:lastRenderedPageBreak/>
              <w:t>стороны признают необходимость</w:t>
            </w:r>
            <w:r w:rsidR="001D5E4D">
              <w:t xml:space="preserve"> и важность поиска и осмысления информации, испытывают сильное желание улучшить ситуацию:</w:t>
            </w:r>
          </w:p>
          <w:p w14:paraId="54875C0B" w14:textId="3E04728D" w:rsidR="001D5E4D" w:rsidRDefault="001D5E4D" w:rsidP="001D5E4D">
            <w:pPr>
              <w:widowControl w:val="0"/>
            </w:pPr>
            <w:r>
              <w:t>- низкий</w:t>
            </w:r>
          </w:p>
          <w:p w14:paraId="091A4AF2" w14:textId="4786BF84" w:rsidR="001D5E4D" w:rsidRDefault="001D5E4D" w:rsidP="001D5E4D">
            <w:pPr>
              <w:widowControl w:val="0"/>
            </w:pPr>
            <w:r>
              <w:t>- умеренный</w:t>
            </w:r>
          </w:p>
          <w:p w14:paraId="7355EA6E" w14:textId="73601D97" w:rsidR="001D5E4D" w:rsidRDefault="001D5E4D" w:rsidP="001D5E4D">
            <w:pPr>
              <w:widowControl w:val="0"/>
            </w:pPr>
            <w:r>
              <w:t>- высокий</w:t>
            </w:r>
          </w:p>
          <w:p w14:paraId="6E2E33F2" w14:textId="46FB34D0" w:rsidR="001D5E4D" w:rsidRDefault="001D5E4D" w:rsidP="001D5E4D">
            <w:pPr>
              <w:widowControl w:val="0"/>
            </w:pPr>
            <w:r>
              <w:t xml:space="preserve">- </w:t>
            </w:r>
            <w:r w:rsidR="00EB3321">
              <w:t>максимальный</w:t>
            </w:r>
          </w:p>
          <w:p w14:paraId="605B301D" w14:textId="32B8BF5D" w:rsidR="00EB3321" w:rsidRDefault="00EB3321" w:rsidP="001D5E4D">
            <w:pPr>
              <w:widowControl w:val="0"/>
            </w:pPr>
            <w:r>
              <w:t>2. Отношения между двумя сторонами, понимающими, что за выгоды, предоставляемые партнером, нужно расплачиваться предоставлением соответствующих выгод и ему, называются отношениями:</w:t>
            </w:r>
          </w:p>
          <w:p w14:paraId="2362AEDB" w14:textId="53C39A34" w:rsidR="00EB3321" w:rsidRDefault="00EB3321" w:rsidP="001D5E4D">
            <w:pPr>
              <w:widowControl w:val="0"/>
            </w:pPr>
            <w:r>
              <w:t>- общинными</w:t>
            </w:r>
          </w:p>
          <w:p w14:paraId="1703E190" w14:textId="31E9BCFC" w:rsidR="00EB3321" w:rsidRDefault="00EB3321" w:rsidP="001D5E4D">
            <w:pPr>
              <w:widowControl w:val="0"/>
            </w:pPr>
            <w:r>
              <w:t>- справедливыми</w:t>
            </w:r>
          </w:p>
          <w:p w14:paraId="7FEA3D00" w14:textId="6A13185D" w:rsidR="00EB3321" w:rsidRDefault="00EB3321" w:rsidP="001D5E4D">
            <w:pPr>
              <w:widowControl w:val="0"/>
            </w:pPr>
            <w:r>
              <w:t>- обмена</w:t>
            </w:r>
          </w:p>
          <w:p w14:paraId="3C4850CD" w14:textId="273B2694" w:rsidR="00EB3321" w:rsidRDefault="00EB3321" w:rsidP="001D5E4D">
            <w:pPr>
              <w:widowControl w:val="0"/>
            </w:pPr>
            <w:r>
              <w:t>- выгоды</w:t>
            </w:r>
          </w:p>
          <w:p w14:paraId="7A330653" w14:textId="23D1DB32" w:rsidR="00EB3321" w:rsidRDefault="00EB3321" w:rsidP="001D5E4D">
            <w:pPr>
              <w:widowControl w:val="0"/>
            </w:pPr>
            <w:r>
              <w:t>3. Аспекты профессиональной деятельности, не являющиеся обязательными для работника, называются:</w:t>
            </w:r>
          </w:p>
          <w:p w14:paraId="6968095F" w14:textId="5FA2AC94" w:rsidR="00EB3321" w:rsidRDefault="00EB3321" w:rsidP="001D5E4D">
            <w:pPr>
              <w:widowControl w:val="0"/>
            </w:pPr>
            <w:r>
              <w:t>- ролевым поведением</w:t>
            </w:r>
          </w:p>
          <w:p w14:paraId="303D44B8" w14:textId="66B8A7F0" w:rsidR="00EB3321" w:rsidRDefault="00EB3321" w:rsidP="001D5E4D">
            <w:pPr>
              <w:widowControl w:val="0"/>
            </w:pPr>
            <w:r>
              <w:t>- сверхнормативным поведением</w:t>
            </w:r>
          </w:p>
          <w:p w14:paraId="5237C616" w14:textId="41E5EE5F" w:rsidR="00EB3321" w:rsidRDefault="00EB3321" w:rsidP="001D5E4D">
            <w:pPr>
              <w:widowControl w:val="0"/>
            </w:pPr>
            <w:r>
              <w:t xml:space="preserve">- </w:t>
            </w:r>
            <w:r w:rsidR="00E75D67">
              <w:t xml:space="preserve">альтруистическим </w:t>
            </w:r>
            <w:r>
              <w:t>поведением</w:t>
            </w:r>
          </w:p>
          <w:p w14:paraId="33B01E50" w14:textId="6A84223D" w:rsidR="004414A4" w:rsidRPr="0011404F" w:rsidRDefault="00EB3321" w:rsidP="00E75D67">
            <w:pPr>
              <w:widowControl w:val="0"/>
              <w:rPr>
                <w:rFonts w:eastAsia="Calibri"/>
                <w:highlight w:val="yellow"/>
              </w:rPr>
            </w:pPr>
            <w:r>
              <w:t xml:space="preserve">- </w:t>
            </w:r>
            <w:r w:rsidR="00E75D67">
              <w:t xml:space="preserve">должностным </w:t>
            </w:r>
            <w:r>
              <w:t>поведением</w:t>
            </w:r>
          </w:p>
        </w:tc>
      </w:tr>
      <w:tr w:rsidR="000C13BA" w:rsidRPr="0094732F" w14:paraId="7304EF14" w14:textId="77777777" w:rsidTr="00C35A0B">
        <w:tc>
          <w:tcPr>
            <w:tcW w:w="2498" w:type="dxa"/>
            <w:shd w:val="clear" w:color="auto" w:fill="auto"/>
          </w:tcPr>
          <w:p w14:paraId="60FFB8A1" w14:textId="77777777" w:rsidR="000C13BA" w:rsidRDefault="000C13BA" w:rsidP="000C13BA">
            <w:pPr>
              <w:widowControl w:val="0"/>
              <w:tabs>
                <w:tab w:val="left" w:pos="540"/>
              </w:tabs>
              <w:autoSpaceDE w:val="0"/>
              <w:autoSpaceDN w:val="0"/>
              <w:adjustRightInd w:val="0"/>
              <w:contextualSpacing/>
            </w:pPr>
            <w:r>
              <w:lastRenderedPageBreak/>
              <w:t>ПКП-4</w:t>
            </w:r>
          </w:p>
          <w:p w14:paraId="0D30DABB" w14:textId="309F0E98" w:rsidR="000C13BA" w:rsidRDefault="000C13BA" w:rsidP="000C13BA">
            <w:pPr>
              <w:widowControl w:val="0"/>
              <w:tabs>
                <w:tab w:val="left" w:pos="540"/>
              </w:tabs>
              <w:autoSpaceDE w:val="0"/>
              <w:autoSpaceDN w:val="0"/>
              <w:adjustRightInd w:val="0"/>
              <w:contextualSpacing/>
            </w:pPr>
            <w:r>
              <w:t>Способность давать</w:t>
            </w:r>
          </w:p>
          <w:p w14:paraId="2643DD79" w14:textId="77777777" w:rsidR="000C13BA" w:rsidRDefault="000C13BA" w:rsidP="000C13BA">
            <w:pPr>
              <w:widowControl w:val="0"/>
              <w:tabs>
                <w:tab w:val="left" w:pos="540"/>
              </w:tabs>
              <w:autoSpaceDE w:val="0"/>
              <w:autoSpaceDN w:val="0"/>
              <w:adjustRightInd w:val="0"/>
              <w:contextualSpacing/>
            </w:pPr>
            <w:r>
              <w:t>консультации и</w:t>
            </w:r>
          </w:p>
          <w:p w14:paraId="149444E0" w14:textId="77777777" w:rsidR="000C13BA" w:rsidRDefault="000C13BA" w:rsidP="000C13BA">
            <w:pPr>
              <w:widowControl w:val="0"/>
              <w:tabs>
                <w:tab w:val="left" w:pos="540"/>
              </w:tabs>
              <w:autoSpaceDE w:val="0"/>
              <w:autoSpaceDN w:val="0"/>
              <w:adjustRightInd w:val="0"/>
              <w:contextualSpacing/>
            </w:pPr>
            <w:r>
              <w:t>квалифицированные</w:t>
            </w:r>
          </w:p>
          <w:p w14:paraId="1722F7A8" w14:textId="77777777" w:rsidR="000C13BA" w:rsidRDefault="000C13BA" w:rsidP="000C13BA">
            <w:pPr>
              <w:widowControl w:val="0"/>
              <w:tabs>
                <w:tab w:val="left" w:pos="540"/>
              </w:tabs>
              <w:autoSpaceDE w:val="0"/>
              <w:autoSpaceDN w:val="0"/>
              <w:adjustRightInd w:val="0"/>
              <w:contextualSpacing/>
            </w:pPr>
            <w:r>
              <w:t>юридические заключения по</w:t>
            </w:r>
          </w:p>
          <w:p w14:paraId="132911EE" w14:textId="338396F0" w:rsidR="000C13BA" w:rsidRDefault="000C13BA" w:rsidP="000C13BA">
            <w:pPr>
              <w:widowControl w:val="0"/>
              <w:tabs>
                <w:tab w:val="left" w:pos="540"/>
              </w:tabs>
              <w:autoSpaceDE w:val="0"/>
              <w:autoSpaceDN w:val="0"/>
              <w:adjustRightInd w:val="0"/>
              <w:contextualSpacing/>
            </w:pPr>
            <w:r>
              <w:t>международным экономическим вопросам</w:t>
            </w:r>
          </w:p>
        </w:tc>
        <w:tc>
          <w:tcPr>
            <w:tcW w:w="2498" w:type="dxa"/>
            <w:shd w:val="clear" w:color="auto" w:fill="auto"/>
          </w:tcPr>
          <w:p w14:paraId="589AC16C" w14:textId="77777777" w:rsidR="000C13BA" w:rsidRDefault="000C13BA" w:rsidP="000C13BA">
            <w:pPr>
              <w:widowControl w:val="0"/>
              <w:tabs>
                <w:tab w:val="left" w:pos="540"/>
              </w:tabs>
              <w:autoSpaceDE w:val="0"/>
              <w:autoSpaceDN w:val="0"/>
              <w:adjustRightInd w:val="0"/>
              <w:contextualSpacing/>
            </w:pPr>
            <w:r>
              <w:t xml:space="preserve">1.Проводит юридическое консультирование по международным экономическим вопросам. </w:t>
            </w:r>
          </w:p>
          <w:p w14:paraId="476EBCF1" w14:textId="77777777" w:rsidR="000C13BA" w:rsidRDefault="000C13BA" w:rsidP="000C13BA">
            <w:pPr>
              <w:widowControl w:val="0"/>
              <w:tabs>
                <w:tab w:val="left" w:pos="540"/>
              </w:tabs>
              <w:autoSpaceDE w:val="0"/>
              <w:autoSpaceDN w:val="0"/>
              <w:adjustRightInd w:val="0"/>
              <w:contextualSpacing/>
            </w:pPr>
          </w:p>
          <w:p w14:paraId="5CBFF451" w14:textId="77777777" w:rsidR="000C13BA" w:rsidRDefault="000C13BA" w:rsidP="000C13BA">
            <w:pPr>
              <w:widowControl w:val="0"/>
              <w:tabs>
                <w:tab w:val="left" w:pos="540"/>
              </w:tabs>
              <w:autoSpaceDE w:val="0"/>
              <w:autoSpaceDN w:val="0"/>
              <w:adjustRightInd w:val="0"/>
              <w:contextualSpacing/>
            </w:pPr>
          </w:p>
          <w:p w14:paraId="3F56F695" w14:textId="77777777" w:rsidR="000C13BA" w:rsidRDefault="000C13BA" w:rsidP="000C13BA">
            <w:pPr>
              <w:widowControl w:val="0"/>
              <w:tabs>
                <w:tab w:val="left" w:pos="540"/>
              </w:tabs>
              <w:autoSpaceDE w:val="0"/>
              <w:autoSpaceDN w:val="0"/>
              <w:adjustRightInd w:val="0"/>
              <w:contextualSpacing/>
            </w:pPr>
          </w:p>
          <w:p w14:paraId="26BACFB8" w14:textId="77777777" w:rsidR="000C13BA" w:rsidRDefault="000C13BA" w:rsidP="000C13BA">
            <w:pPr>
              <w:widowControl w:val="0"/>
              <w:tabs>
                <w:tab w:val="left" w:pos="540"/>
              </w:tabs>
              <w:autoSpaceDE w:val="0"/>
              <w:autoSpaceDN w:val="0"/>
              <w:adjustRightInd w:val="0"/>
              <w:contextualSpacing/>
            </w:pPr>
          </w:p>
          <w:p w14:paraId="39DCF699" w14:textId="77777777" w:rsidR="000C13BA" w:rsidRDefault="000C13BA" w:rsidP="000C13BA">
            <w:pPr>
              <w:widowControl w:val="0"/>
              <w:tabs>
                <w:tab w:val="left" w:pos="540"/>
              </w:tabs>
              <w:autoSpaceDE w:val="0"/>
              <w:autoSpaceDN w:val="0"/>
              <w:adjustRightInd w:val="0"/>
              <w:contextualSpacing/>
            </w:pPr>
          </w:p>
          <w:p w14:paraId="43FB3549" w14:textId="67BF884E" w:rsidR="000C13BA" w:rsidRDefault="000C13BA" w:rsidP="000C13BA">
            <w:pPr>
              <w:widowControl w:val="0"/>
              <w:tabs>
                <w:tab w:val="left" w:pos="540"/>
              </w:tabs>
              <w:autoSpaceDE w:val="0"/>
              <w:autoSpaceDN w:val="0"/>
              <w:adjustRightInd w:val="0"/>
              <w:contextualSpacing/>
            </w:pPr>
            <w:r>
              <w:t xml:space="preserve">2. Оценивает содержание </w:t>
            </w:r>
            <w:r>
              <w:lastRenderedPageBreak/>
              <w:t>нормативных правовых актов и актов правоприменения на предмет соответствия</w:t>
            </w:r>
          </w:p>
          <w:p w14:paraId="1737FE53" w14:textId="77777777" w:rsidR="000C13BA" w:rsidRDefault="000C13BA" w:rsidP="000C13BA">
            <w:pPr>
              <w:widowControl w:val="0"/>
              <w:tabs>
                <w:tab w:val="left" w:pos="540"/>
              </w:tabs>
              <w:autoSpaceDE w:val="0"/>
              <w:autoSpaceDN w:val="0"/>
              <w:adjustRightInd w:val="0"/>
              <w:contextualSpacing/>
            </w:pPr>
            <w:r>
              <w:t xml:space="preserve">действующему законодательству в области международных экономических отношений. </w:t>
            </w:r>
          </w:p>
          <w:p w14:paraId="29A19594" w14:textId="570183DC" w:rsidR="000C13BA" w:rsidRDefault="000C13BA" w:rsidP="000C13BA">
            <w:pPr>
              <w:widowControl w:val="0"/>
              <w:tabs>
                <w:tab w:val="left" w:pos="540"/>
              </w:tabs>
              <w:autoSpaceDE w:val="0"/>
              <w:autoSpaceDN w:val="0"/>
              <w:adjustRightInd w:val="0"/>
              <w:contextualSpacing/>
            </w:pPr>
            <w:r>
              <w:t>3. Дает квалифицированные юридические заключения по международным экономическим вопросам.</w:t>
            </w:r>
          </w:p>
        </w:tc>
        <w:tc>
          <w:tcPr>
            <w:tcW w:w="2663" w:type="dxa"/>
            <w:shd w:val="clear" w:color="auto" w:fill="auto"/>
          </w:tcPr>
          <w:p w14:paraId="0E3C8183" w14:textId="77777777" w:rsidR="000C13BA" w:rsidRPr="00335C2D" w:rsidRDefault="000C13BA" w:rsidP="000C13BA">
            <w:pPr>
              <w:widowControl w:val="0"/>
              <w:tabs>
                <w:tab w:val="left" w:pos="540"/>
              </w:tabs>
              <w:autoSpaceDE w:val="0"/>
              <w:autoSpaceDN w:val="0"/>
              <w:adjustRightInd w:val="0"/>
              <w:rPr>
                <w:b/>
              </w:rPr>
            </w:pPr>
            <w:r w:rsidRPr="00335C2D">
              <w:rPr>
                <w:b/>
              </w:rPr>
              <w:lastRenderedPageBreak/>
              <w:t xml:space="preserve">Знать: </w:t>
            </w:r>
          </w:p>
          <w:p w14:paraId="42413AD5" w14:textId="77777777" w:rsidR="000C13BA" w:rsidRPr="00335C2D" w:rsidRDefault="000C13BA" w:rsidP="000C13BA">
            <w:r w:rsidRPr="00335C2D">
              <w:t xml:space="preserve">- </w:t>
            </w:r>
            <w:r>
              <w:t>х</w:t>
            </w:r>
            <w:r w:rsidRPr="00335C2D">
              <w:t>арактерные особенности носителей базовых видов управленческой деятельности</w:t>
            </w:r>
          </w:p>
          <w:p w14:paraId="5B7AD8B7" w14:textId="77777777" w:rsidR="000C13BA" w:rsidRPr="00335C2D" w:rsidRDefault="000C13BA" w:rsidP="000C13BA">
            <w:pPr>
              <w:widowControl w:val="0"/>
              <w:tabs>
                <w:tab w:val="left" w:pos="540"/>
              </w:tabs>
              <w:autoSpaceDE w:val="0"/>
              <w:autoSpaceDN w:val="0"/>
              <w:adjustRightInd w:val="0"/>
              <w:contextualSpacing/>
              <w:rPr>
                <w:b/>
              </w:rPr>
            </w:pPr>
            <w:r w:rsidRPr="00335C2D">
              <w:rPr>
                <w:b/>
              </w:rPr>
              <w:t>Уметь:</w:t>
            </w:r>
          </w:p>
          <w:p w14:paraId="12D8CE6F" w14:textId="77777777" w:rsidR="000C13BA" w:rsidRPr="00022F12" w:rsidRDefault="000C13BA" w:rsidP="000C13BA">
            <w:pPr>
              <w:widowControl w:val="0"/>
              <w:tabs>
                <w:tab w:val="left" w:pos="540"/>
              </w:tabs>
              <w:autoSpaceDE w:val="0"/>
              <w:autoSpaceDN w:val="0"/>
              <w:adjustRightInd w:val="0"/>
              <w:contextualSpacing/>
            </w:pPr>
            <w:r w:rsidRPr="00022F12">
              <w:t xml:space="preserve">- </w:t>
            </w:r>
            <w:r>
              <w:t>руководить процессом коллективного принятия решения</w:t>
            </w:r>
          </w:p>
          <w:p w14:paraId="227425A8" w14:textId="77777777" w:rsidR="000C13BA" w:rsidRDefault="000C13BA" w:rsidP="000C13BA">
            <w:pPr>
              <w:widowControl w:val="0"/>
              <w:tabs>
                <w:tab w:val="left" w:pos="540"/>
              </w:tabs>
              <w:autoSpaceDE w:val="0"/>
              <w:autoSpaceDN w:val="0"/>
              <w:adjustRightInd w:val="0"/>
              <w:rPr>
                <w:b/>
              </w:rPr>
            </w:pPr>
            <w:r w:rsidRPr="00335C2D">
              <w:rPr>
                <w:b/>
              </w:rPr>
              <w:t xml:space="preserve">Знать: </w:t>
            </w:r>
          </w:p>
          <w:p w14:paraId="5CD573BF" w14:textId="77777777" w:rsidR="000C13BA" w:rsidRPr="00335C2D" w:rsidRDefault="000C13BA" w:rsidP="000C13BA">
            <w:pPr>
              <w:widowControl w:val="0"/>
              <w:tabs>
                <w:tab w:val="left" w:pos="540"/>
              </w:tabs>
              <w:autoSpaceDE w:val="0"/>
              <w:autoSpaceDN w:val="0"/>
              <w:adjustRightInd w:val="0"/>
            </w:pPr>
            <w:r>
              <w:lastRenderedPageBreak/>
              <w:t xml:space="preserve">- </w:t>
            </w:r>
            <w:r w:rsidRPr="00022F12">
              <w:t>стратегии декларирования высокого статуса и власти</w:t>
            </w:r>
          </w:p>
          <w:p w14:paraId="03C65ECD" w14:textId="77777777" w:rsidR="000C13BA" w:rsidRPr="00335C2D" w:rsidRDefault="000C13BA" w:rsidP="000C13BA">
            <w:pPr>
              <w:widowControl w:val="0"/>
              <w:tabs>
                <w:tab w:val="left" w:pos="540"/>
              </w:tabs>
              <w:autoSpaceDE w:val="0"/>
              <w:autoSpaceDN w:val="0"/>
              <w:adjustRightInd w:val="0"/>
              <w:contextualSpacing/>
              <w:rPr>
                <w:b/>
              </w:rPr>
            </w:pPr>
            <w:r w:rsidRPr="00335C2D">
              <w:rPr>
                <w:b/>
              </w:rPr>
              <w:t>Уметь:</w:t>
            </w:r>
          </w:p>
          <w:p w14:paraId="6C2F8DFA" w14:textId="77777777" w:rsidR="000C13BA" w:rsidRPr="00022F12" w:rsidRDefault="000C13BA" w:rsidP="000C13BA">
            <w:pPr>
              <w:widowControl w:val="0"/>
              <w:tabs>
                <w:tab w:val="left" w:pos="540"/>
              </w:tabs>
              <w:autoSpaceDE w:val="0"/>
              <w:autoSpaceDN w:val="0"/>
              <w:adjustRightInd w:val="0"/>
              <w:contextualSpacing/>
            </w:pPr>
            <w:r w:rsidRPr="00022F12">
              <w:t>- использовать атрибуты компетентности</w:t>
            </w:r>
          </w:p>
          <w:p w14:paraId="77668FCD" w14:textId="77777777" w:rsidR="000C13BA" w:rsidRPr="00022F12" w:rsidRDefault="000C13BA" w:rsidP="000C13BA">
            <w:pPr>
              <w:widowControl w:val="0"/>
              <w:tabs>
                <w:tab w:val="left" w:pos="540"/>
              </w:tabs>
              <w:autoSpaceDE w:val="0"/>
              <w:autoSpaceDN w:val="0"/>
              <w:adjustRightInd w:val="0"/>
              <w:rPr>
                <w:rFonts w:asciiTheme="minorHAnsi" w:hAnsiTheme="minorHAnsi" w:cs="Noto Serif"/>
                <w:color w:val="424242"/>
              </w:rPr>
            </w:pPr>
          </w:p>
          <w:p w14:paraId="34A79F8A" w14:textId="77777777" w:rsidR="000C13BA" w:rsidRDefault="000C13BA" w:rsidP="000C13BA">
            <w:pPr>
              <w:widowControl w:val="0"/>
              <w:tabs>
                <w:tab w:val="left" w:pos="540"/>
              </w:tabs>
              <w:autoSpaceDE w:val="0"/>
              <w:autoSpaceDN w:val="0"/>
              <w:adjustRightInd w:val="0"/>
              <w:rPr>
                <w:b/>
              </w:rPr>
            </w:pPr>
          </w:p>
          <w:p w14:paraId="1DA0328C" w14:textId="77777777" w:rsidR="000C13BA" w:rsidRDefault="000C13BA" w:rsidP="000C13BA">
            <w:pPr>
              <w:widowControl w:val="0"/>
              <w:tabs>
                <w:tab w:val="left" w:pos="540"/>
              </w:tabs>
              <w:autoSpaceDE w:val="0"/>
              <w:autoSpaceDN w:val="0"/>
              <w:adjustRightInd w:val="0"/>
              <w:rPr>
                <w:b/>
              </w:rPr>
            </w:pPr>
          </w:p>
          <w:p w14:paraId="25BFEE4B" w14:textId="77777777" w:rsidR="000C13BA" w:rsidRDefault="000C13BA" w:rsidP="000C13BA">
            <w:pPr>
              <w:widowControl w:val="0"/>
              <w:tabs>
                <w:tab w:val="left" w:pos="540"/>
              </w:tabs>
              <w:autoSpaceDE w:val="0"/>
              <w:autoSpaceDN w:val="0"/>
              <w:adjustRightInd w:val="0"/>
              <w:rPr>
                <w:b/>
              </w:rPr>
            </w:pPr>
          </w:p>
          <w:p w14:paraId="7054F835" w14:textId="77777777" w:rsidR="000C13BA" w:rsidRDefault="000C13BA" w:rsidP="000C13BA">
            <w:pPr>
              <w:widowControl w:val="0"/>
              <w:tabs>
                <w:tab w:val="left" w:pos="540"/>
              </w:tabs>
              <w:autoSpaceDE w:val="0"/>
              <w:autoSpaceDN w:val="0"/>
              <w:adjustRightInd w:val="0"/>
              <w:rPr>
                <w:b/>
              </w:rPr>
            </w:pPr>
            <w:r w:rsidRPr="00335C2D">
              <w:rPr>
                <w:b/>
              </w:rPr>
              <w:t xml:space="preserve">Знать: </w:t>
            </w:r>
          </w:p>
          <w:p w14:paraId="06C2F5FB" w14:textId="77777777" w:rsidR="000C13BA" w:rsidRPr="008A30A3" w:rsidRDefault="000C13BA" w:rsidP="000C13BA">
            <w:pPr>
              <w:widowControl w:val="0"/>
              <w:tabs>
                <w:tab w:val="left" w:pos="540"/>
              </w:tabs>
              <w:autoSpaceDE w:val="0"/>
              <w:autoSpaceDN w:val="0"/>
              <w:adjustRightInd w:val="0"/>
            </w:pPr>
            <w:r w:rsidRPr="008A30A3">
              <w:t>- основания и причины поведения людей в комплементарных командах</w:t>
            </w:r>
          </w:p>
          <w:p w14:paraId="006340E1" w14:textId="77777777" w:rsidR="000C13BA" w:rsidRPr="00335C2D" w:rsidRDefault="000C13BA" w:rsidP="000C13BA">
            <w:pPr>
              <w:widowControl w:val="0"/>
              <w:tabs>
                <w:tab w:val="left" w:pos="540"/>
              </w:tabs>
              <w:autoSpaceDE w:val="0"/>
              <w:autoSpaceDN w:val="0"/>
              <w:adjustRightInd w:val="0"/>
              <w:contextualSpacing/>
              <w:rPr>
                <w:b/>
              </w:rPr>
            </w:pPr>
            <w:r w:rsidRPr="00335C2D">
              <w:rPr>
                <w:b/>
              </w:rPr>
              <w:t>Уметь:</w:t>
            </w:r>
          </w:p>
          <w:p w14:paraId="36F4187F" w14:textId="7ABCAF08" w:rsidR="000C13BA" w:rsidRPr="0011404F" w:rsidRDefault="000C13BA" w:rsidP="000C13BA">
            <w:pPr>
              <w:widowControl w:val="0"/>
              <w:tabs>
                <w:tab w:val="left" w:pos="540"/>
              </w:tabs>
              <w:autoSpaceDE w:val="0"/>
              <w:autoSpaceDN w:val="0"/>
              <w:adjustRightInd w:val="0"/>
              <w:contextualSpacing/>
              <w:rPr>
                <w:b/>
                <w:highlight w:val="yellow"/>
              </w:rPr>
            </w:pPr>
            <w:r w:rsidRPr="006A1807">
              <w:t>- координировать работу</w:t>
            </w:r>
            <w:r>
              <w:t xml:space="preserve"> членов</w:t>
            </w:r>
            <w:r w:rsidRPr="006A1807">
              <w:t xml:space="preserve"> команды</w:t>
            </w:r>
          </w:p>
        </w:tc>
        <w:tc>
          <w:tcPr>
            <w:tcW w:w="2689" w:type="dxa"/>
            <w:shd w:val="clear" w:color="auto" w:fill="auto"/>
          </w:tcPr>
          <w:p w14:paraId="29A3DE78" w14:textId="79305297" w:rsidR="000C13BA" w:rsidRPr="009149A1" w:rsidRDefault="000C13BA" w:rsidP="000C13BA">
            <w:pPr>
              <w:widowControl w:val="0"/>
              <w:tabs>
                <w:tab w:val="left" w:pos="540"/>
              </w:tabs>
              <w:autoSpaceDE w:val="0"/>
              <w:autoSpaceDN w:val="0"/>
              <w:adjustRightInd w:val="0"/>
              <w:contextualSpacing/>
              <w:rPr>
                <w:b/>
                <w:bCs/>
              </w:rPr>
            </w:pPr>
            <w:r w:rsidRPr="009149A1">
              <w:rPr>
                <w:b/>
                <w:bCs/>
              </w:rPr>
              <w:lastRenderedPageBreak/>
              <w:t>Укажите виды примирительных процедур</w:t>
            </w:r>
            <w:r w:rsidR="00A17467">
              <w:rPr>
                <w:b/>
                <w:bCs/>
              </w:rPr>
              <w:t xml:space="preserve"> (один или несколько вариантов)</w:t>
            </w:r>
            <w:r w:rsidRPr="009149A1">
              <w:rPr>
                <w:b/>
                <w:bCs/>
              </w:rPr>
              <w:t>:</w:t>
            </w:r>
          </w:p>
          <w:p w14:paraId="2B907FCC" w14:textId="0DFC111D" w:rsidR="000C13BA" w:rsidRPr="009149A1" w:rsidRDefault="000C13BA" w:rsidP="000C13BA">
            <w:pPr>
              <w:widowControl w:val="0"/>
              <w:tabs>
                <w:tab w:val="left" w:pos="540"/>
              </w:tabs>
              <w:autoSpaceDE w:val="0"/>
              <w:autoSpaceDN w:val="0"/>
              <w:adjustRightInd w:val="0"/>
              <w:contextualSpacing/>
            </w:pPr>
            <w:r w:rsidRPr="009149A1">
              <w:t>- публичное извинение</w:t>
            </w:r>
          </w:p>
          <w:p w14:paraId="0E9A7A63" w14:textId="4FD9EB9F" w:rsidR="000C13BA" w:rsidRPr="009149A1" w:rsidRDefault="000C13BA" w:rsidP="000C13BA">
            <w:pPr>
              <w:widowControl w:val="0"/>
              <w:tabs>
                <w:tab w:val="left" w:pos="540"/>
              </w:tabs>
              <w:autoSpaceDE w:val="0"/>
              <w:autoSpaceDN w:val="0"/>
              <w:adjustRightInd w:val="0"/>
              <w:contextualSpacing/>
            </w:pPr>
            <w:r w:rsidRPr="009149A1">
              <w:t>- переговоры</w:t>
            </w:r>
          </w:p>
          <w:p w14:paraId="5755E4CE" w14:textId="76311D28" w:rsidR="000C13BA" w:rsidRPr="009149A1" w:rsidRDefault="000C13BA" w:rsidP="000C13BA">
            <w:pPr>
              <w:widowControl w:val="0"/>
              <w:tabs>
                <w:tab w:val="left" w:pos="540"/>
              </w:tabs>
              <w:autoSpaceDE w:val="0"/>
              <w:autoSpaceDN w:val="0"/>
              <w:adjustRightInd w:val="0"/>
              <w:contextualSpacing/>
            </w:pPr>
            <w:r w:rsidRPr="009149A1">
              <w:t>- медиация</w:t>
            </w:r>
          </w:p>
          <w:p w14:paraId="15379F8F" w14:textId="79BFBBF7" w:rsidR="000C13BA" w:rsidRPr="009149A1" w:rsidRDefault="000C13BA" w:rsidP="000C13BA">
            <w:pPr>
              <w:widowControl w:val="0"/>
              <w:tabs>
                <w:tab w:val="left" w:pos="540"/>
              </w:tabs>
              <w:autoSpaceDE w:val="0"/>
              <w:autoSpaceDN w:val="0"/>
              <w:adjustRightInd w:val="0"/>
              <w:contextualSpacing/>
            </w:pPr>
            <w:r w:rsidRPr="009149A1">
              <w:t>- примирение</w:t>
            </w:r>
          </w:p>
          <w:p w14:paraId="40EA8182" w14:textId="7B9BBEF8" w:rsidR="000C13BA" w:rsidRPr="009149A1" w:rsidRDefault="000C13BA" w:rsidP="000C13BA">
            <w:pPr>
              <w:widowControl w:val="0"/>
              <w:tabs>
                <w:tab w:val="left" w:pos="540"/>
              </w:tabs>
              <w:autoSpaceDE w:val="0"/>
              <w:autoSpaceDN w:val="0"/>
              <w:adjustRightInd w:val="0"/>
              <w:contextualSpacing/>
            </w:pPr>
            <w:r w:rsidRPr="009149A1">
              <w:t>- рукопожатие</w:t>
            </w:r>
          </w:p>
          <w:p w14:paraId="50D2F15D" w14:textId="77777777" w:rsidR="000C13BA" w:rsidRPr="0011404F" w:rsidRDefault="000C13BA" w:rsidP="000C13BA">
            <w:pPr>
              <w:widowControl w:val="0"/>
              <w:tabs>
                <w:tab w:val="left" w:pos="540"/>
              </w:tabs>
              <w:autoSpaceDE w:val="0"/>
              <w:autoSpaceDN w:val="0"/>
              <w:adjustRightInd w:val="0"/>
              <w:contextualSpacing/>
              <w:rPr>
                <w:highlight w:val="yellow"/>
              </w:rPr>
            </w:pPr>
          </w:p>
          <w:p w14:paraId="569B1231" w14:textId="6E5D3C51" w:rsidR="000C13BA" w:rsidRPr="009149A1" w:rsidRDefault="000C13BA" w:rsidP="000C13BA">
            <w:pPr>
              <w:rPr>
                <w:b/>
                <w:bCs/>
              </w:rPr>
            </w:pPr>
            <w:r w:rsidRPr="009149A1">
              <w:rPr>
                <w:b/>
                <w:bCs/>
              </w:rPr>
              <w:t>Допишите пропущенны</w:t>
            </w:r>
            <w:r w:rsidR="00A17467">
              <w:rPr>
                <w:b/>
                <w:bCs/>
              </w:rPr>
              <w:t>й</w:t>
            </w:r>
            <w:r w:rsidRPr="009149A1">
              <w:rPr>
                <w:b/>
                <w:bCs/>
              </w:rPr>
              <w:t xml:space="preserve"> пункт.</w:t>
            </w:r>
          </w:p>
          <w:p w14:paraId="7C284CDC" w14:textId="0E89FDD0" w:rsidR="000C13BA" w:rsidRPr="009149A1" w:rsidRDefault="000C13BA" w:rsidP="000C13BA">
            <w:pPr>
              <w:widowControl w:val="0"/>
              <w:tabs>
                <w:tab w:val="left" w:pos="540"/>
              </w:tabs>
              <w:autoSpaceDE w:val="0"/>
              <w:autoSpaceDN w:val="0"/>
              <w:adjustRightInd w:val="0"/>
              <w:contextualSpacing/>
              <w:rPr>
                <w:rFonts w:ascii="Arial" w:hAnsi="Arial" w:cs="Arial"/>
                <w:color w:val="333333"/>
                <w:shd w:val="clear" w:color="auto" w:fill="FFFFFF"/>
              </w:rPr>
            </w:pPr>
            <w:r w:rsidRPr="009149A1">
              <w:t xml:space="preserve">Срок проведения </w:t>
            </w:r>
            <w:r w:rsidRPr="009149A1">
              <w:lastRenderedPageBreak/>
              <w:t xml:space="preserve">процедуры медиации не должен превышать ______ дней, </w:t>
            </w:r>
          </w:p>
          <w:p w14:paraId="027F199D" w14:textId="77777777" w:rsidR="000C13BA" w:rsidRPr="009149A1" w:rsidRDefault="000C13BA" w:rsidP="000C13BA">
            <w:pPr>
              <w:rPr>
                <w:b/>
                <w:bCs/>
              </w:rPr>
            </w:pPr>
          </w:p>
          <w:p w14:paraId="784CF47A" w14:textId="749490AC" w:rsidR="000C13BA" w:rsidRPr="009149A1" w:rsidRDefault="000C13BA" w:rsidP="000C13BA">
            <w:pPr>
              <w:rPr>
                <w:b/>
                <w:bCs/>
              </w:rPr>
            </w:pPr>
            <w:r w:rsidRPr="009149A1">
              <w:rPr>
                <w:b/>
                <w:bCs/>
              </w:rPr>
              <w:t>Укажите, к каким спорам не применяется процедура медиации:</w:t>
            </w:r>
          </w:p>
          <w:p w14:paraId="19E5C32D" w14:textId="77777777" w:rsidR="000C13BA" w:rsidRPr="009149A1" w:rsidRDefault="000C13BA" w:rsidP="000C13BA">
            <w:pPr>
              <w:rPr>
                <w:b/>
                <w:bCs/>
              </w:rPr>
            </w:pPr>
            <w:r w:rsidRPr="009149A1">
              <w:rPr>
                <w:b/>
                <w:bCs/>
              </w:rPr>
              <w:t>-</w:t>
            </w:r>
          </w:p>
          <w:p w14:paraId="29AFEC9B" w14:textId="77777777" w:rsidR="000C13BA" w:rsidRPr="009149A1" w:rsidRDefault="000C13BA" w:rsidP="000C13BA">
            <w:pPr>
              <w:rPr>
                <w:b/>
                <w:bCs/>
              </w:rPr>
            </w:pPr>
            <w:r w:rsidRPr="009149A1">
              <w:rPr>
                <w:b/>
                <w:bCs/>
              </w:rPr>
              <w:t>-</w:t>
            </w:r>
          </w:p>
          <w:p w14:paraId="400E02F7" w14:textId="77777777" w:rsidR="000C13BA" w:rsidRPr="009149A1" w:rsidRDefault="000C13BA" w:rsidP="000C13BA">
            <w:pPr>
              <w:rPr>
                <w:b/>
                <w:bCs/>
              </w:rPr>
            </w:pPr>
            <w:r w:rsidRPr="009149A1">
              <w:rPr>
                <w:b/>
                <w:bCs/>
              </w:rPr>
              <w:t>-</w:t>
            </w:r>
          </w:p>
          <w:p w14:paraId="16D33E0D" w14:textId="77777777" w:rsidR="00A17467" w:rsidRDefault="00A17467" w:rsidP="004D6E79">
            <w:pPr>
              <w:rPr>
                <w:b/>
                <w:bCs/>
              </w:rPr>
            </w:pPr>
          </w:p>
          <w:p w14:paraId="0F8541A2" w14:textId="6C7D1D20" w:rsidR="004D6E79" w:rsidRPr="004D6E79" w:rsidRDefault="004D6E79" w:rsidP="004D6E79">
            <w:pPr>
              <w:rPr>
                <w:b/>
                <w:bCs/>
              </w:rPr>
            </w:pPr>
            <w:r w:rsidRPr="004D6E79">
              <w:rPr>
                <w:b/>
                <w:bCs/>
              </w:rPr>
              <w:t>Выполните упражнени</w:t>
            </w:r>
            <w:r>
              <w:rPr>
                <w:b/>
                <w:bCs/>
              </w:rPr>
              <w:t>я</w:t>
            </w:r>
            <w:r w:rsidRPr="004D6E79">
              <w:rPr>
                <w:b/>
                <w:bCs/>
              </w:rPr>
              <w:t>:</w:t>
            </w:r>
          </w:p>
          <w:p w14:paraId="32F40157" w14:textId="19F1AC32" w:rsidR="004D6E79" w:rsidRPr="004D6E79" w:rsidRDefault="004D6E79" w:rsidP="004D6E79">
            <w:pPr>
              <w:rPr>
                <w:i/>
                <w:iCs/>
              </w:rPr>
            </w:pPr>
            <w:r>
              <w:rPr>
                <w:i/>
                <w:iCs/>
              </w:rPr>
              <w:t xml:space="preserve">1. </w:t>
            </w:r>
            <w:r w:rsidRPr="004D6E79">
              <w:rPr>
                <w:i/>
                <w:iCs/>
              </w:rPr>
              <w:t xml:space="preserve">Ваш предпочитаемый стиль поведения в конфликте. </w:t>
            </w:r>
          </w:p>
          <w:p w14:paraId="55E4440A" w14:textId="77777777" w:rsidR="004D6E79" w:rsidRDefault="004D6E79" w:rsidP="004D6E79">
            <w:r>
              <w:t>Какой из подходов к разрешению конфликтов Вы чаще всего применяете? Какие преимущества дает подход? В каких ситуациях, на Ваш взгляд, стоит применять другой стиль поведения?</w:t>
            </w:r>
          </w:p>
          <w:p w14:paraId="679E15F0" w14:textId="3247650C" w:rsidR="004D6E79" w:rsidRDefault="004D6E79" w:rsidP="004D6E79">
            <w:r w:rsidRPr="004D6E79">
              <w:rPr>
                <w:i/>
                <w:iCs/>
              </w:rPr>
              <w:t>2. Какую стратегию поведения следует использовать, когда требуется жесткий стиль ведения переговоров:___________</w:t>
            </w:r>
            <w:r>
              <w:t xml:space="preserve"> Обоснуйте свой ответ.</w:t>
            </w:r>
          </w:p>
          <w:p w14:paraId="4D5C8FC9" w14:textId="41F3CC70" w:rsidR="000C13BA" w:rsidRPr="0011404F" w:rsidRDefault="00A17467" w:rsidP="00A17467">
            <w:pPr>
              <w:rPr>
                <w:highlight w:val="yellow"/>
              </w:rPr>
            </w:pPr>
            <w:r w:rsidRPr="00A17467">
              <w:rPr>
                <w:i/>
                <w:iCs/>
              </w:rPr>
              <w:t>3. Дайте определение конфликта.</w:t>
            </w:r>
            <w:r>
              <w:t xml:space="preserve"> __________Какие виды конфликтов чаще всего встречаются в вашей практике?</w:t>
            </w:r>
            <w:r w:rsidRPr="007B42A8">
              <w:t xml:space="preserve"> </w:t>
            </w:r>
            <w:r>
              <w:t>Обоснуйте свой ответ.</w:t>
            </w:r>
          </w:p>
        </w:tc>
      </w:tr>
    </w:tbl>
    <w:p w14:paraId="4DF99C63" w14:textId="77777777" w:rsidR="002B3CEF" w:rsidRDefault="002B3CEF" w:rsidP="002B3CEF">
      <w:pPr>
        <w:widowControl w:val="0"/>
        <w:spacing w:line="360" w:lineRule="auto"/>
        <w:rPr>
          <w:b/>
          <w:i/>
          <w:sz w:val="28"/>
          <w:szCs w:val="28"/>
          <w:highlight w:val="green"/>
        </w:rPr>
      </w:pPr>
    </w:p>
    <w:p w14:paraId="45CFB3BE" w14:textId="77777777" w:rsidR="008C720C" w:rsidRDefault="008C720C" w:rsidP="00436A71">
      <w:pPr>
        <w:widowControl w:val="0"/>
        <w:spacing w:line="360" w:lineRule="auto"/>
        <w:ind w:firstLine="709"/>
        <w:jc w:val="both"/>
        <w:rPr>
          <w:b/>
          <w:bCs/>
          <w:iCs/>
          <w:sz w:val="28"/>
          <w:szCs w:val="28"/>
        </w:rPr>
      </w:pPr>
      <w:r w:rsidRPr="008C720C">
        <w:rPr>
          <w:b/>
          <w:bCs/>
          <w:iCs/>
          <w:sz w:val="28"/>
          <w:szCs w:val="28"/>
        </w:rPr>
        <w:t xml:space="preserve">Примерный перечень вопросов для подготовки к </w:t>
      </w:r>
      <w:r w:rsidR="00436A71">
        <w:rPr>
          <w:b/>
          <w:bCs/>
          <w:iCs/>
          <w:sz w:val="28"/>
          <w:szCs w:val="28"/>
        </w:rPr>
        <w:t>зачету</w:t>
      </w:r>
    </w:p>
    <w:p w14:paraId="7A4482B9"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«Витаминная» теория Ицхака </w:t>
      </w:r>
      <w:proofErr w:type="spellStart"/>
      <w:r w:rsidRPr="00AD3BA0">
        <w:rPr>
          <w:rFonts w:ascii="Times New Roman" w:hAnsi="Times New Roman" w:cs="Times New Roman"/>
          <w:sz w:val="28"/>
          <w:szCs w:val="28"/>
        </w:rPr>
        <w:t>Адизеса</w:t>
      </w:r>
      <w:proofErr w:type="spellEnd"/>
      <w:r w:rsidRPr="00AD3BA0">
        <w:rPr>
          <w:rFonts w:ascii="Times New Roman" w:hAnsi="Times New Roman" w:cs="Times New Roman"/>
          <w:sz w:val="28"/>
          <w:szCs w:val="28"/>
        </w:rPr>
        <w:t>.</w:t>
      </w:r>
    </w:p>
    <w:p w14:paraId="3157FE6D"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Атрибутивная теория Ф. Хайдера. </w:t>
      </w:r>
    </w:p>
    <w:p w14:paraId="17C861F5"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proofErr w:type="spellStart"/>
      <w:r w:rsidRPr="00AD3BA0">
        <w:rPr>
          <w:rFonts w:ascii="Times New Roman" w:hAnsi="Times New Roman" w:cs="Times New Roman"/>
          <w:sz w:val="28"/>
          <w:szCs w:val="28"/>
        </w:rPr>
        <w:t>Бихевиористский</w:t>
      </w:r>
      <w:proofErr w:type="spellEnd"/>
      <w:r w:rsidRPr="00AD3BA0">
        <w:rPr>
          <w:rFonts w:ascii="Times New Roman" w:hAnsi="Times New Roman" w:cs="Times New Roman"/>
          <w:sz w:val="28"/>
          <w:szCs w:val="28"/>
        </w:rPr>
        <w:t xml:space="preserve"> взгляд на мотивацию. Внешняя и внутренняя мотивация.</w:t>
      </w:r>
    </w:p>
    <w:p w14:paraId="7D62BCFB" w14:textId="77777777" w:rsidR="00B60EAC" w:rsidRPr="004E12EA"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Взаимодополняющая модель лидерства Фреда </w:t>
      </w:r>
      <w:proofErr w:type="spellStart"/>
      <w:r w:rsidRPr="00AD3BA0">
        <w:rPr>
          <w:rFonts w:ascii="Times New Roman" w:hAnsi="Times New Roman" w:cs="Times New Roman"/>
          <w:sz w:val="28"/>
          <w:szCs w:val="28"/>
        </w:rPr>
        <w:t>Фидлера</w:t>
      </w:r>
      <w:proofErr w:type="spellEnd"/>
      <w:r w:rsidRPr="00AD3BA0">
        <w:rPr>
          <w:rFonts w:ascii="Times New Roman" w:hAnsi="Times New Roman" w:cs="Times New Roman"/>
          <w:sz w:val="28"/>
          <w:szCs w:val="28"/>
        </w:rPr>
        <w:t>.</w:t>
      </w:r>
    </w:p>
    <w:p w14:paraId="4FF8E63D"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Гипотеза «фрустрация – агрессия».</w:t>
      </w:r>
    </w:p>
    <w:p w14:paraId="1AA59225"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lastRenderedPageBreak/>
        <w:t xml:space="preserve">Гипотеза контакта. </w:t>
      </w:r>
    </w:p>
    <w:p w14:paraId="5CE46311"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Детерминанты установок. Трехкомпонентная модель установки. </w:t>
      </w:r>
    </w:p>
    <w:p w14:paraId="40B963E9"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Pr>
          <w:rFonts w:ascii="Times New Roman" w:hAnsi="Times New Roman" w:cs="Times New Roman"/>
          <w:sz w:val="28"/>
          <w:szCs w:val="28"/>
        </w:rPr>
        <w:t>Дистрибутивная справедливость и теория справедливости.</w:t>
      </w:r>
    </w:p>
    <w:p w14:paraId="233AA83B"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Доступность и изменение установок в результате получения сообщения. Йельский метод изменения установок.</w:t>
      </w:r>
    </w:p>
    <w:p w14:paraId="1C5496F5" w14:textId="77777777" w:rsidR="00B60EAC"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Pr>
          <w:rFonts w:ascii="Times New Roman" w:hAnsi="Times New Roman" w:cs="Times New Roman"/>
          <w:sz w:val="28"/>
          <w:szCs w:val="28"/>
        </w:rPr>
        <w:t xml:space="preserve">Зрелость подчиненных в теории лидерства </w:t>
      </w:r>
      <w:proofErr w:type="spellStart"/>
      <w:r>
        <w:rPr>
          <w:rFonts w:ascii="Times New Roman" w:hAnsi="Times New Roman" w:cs="Times New Roman"/>
          <w:sz w:val="28"/>
          <w:szCs w:val="28"/>
        </w:rPr>
        <w:t>Херси</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Бланшарда</w:t>
      </w:r>
      <w:proofErr w:type="spellEnd"/>
      <w:r>
        <w:rPr>
          <w:rFonts w:ascii="Times New Roman" w:hAnsi="Times New Roman" w:cs="Times New Roman"/>
          <w:sz w:val="28"/>
          <w:szCs w:val="28"/>
        </w:rPr>
        <w:t>.</w:t>
      </w:r>
    </w:p>
    <w:p w14:paraId="742FFF54"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Какова зависимость между результативностью поведения и уровнем возбуждения (теория активации Д. </w:t>
      </w:r>
      <w:proofErr w:type="spellStart"/>
      <w:r w:rsidRPr="00AD3BA0">
        <w:rPr>
          <w:rFonts w:ascii="Times New Roman" w:hAnsi="Times New Roman" w:cs="Times New Roman"/>
          <w:sz w:val="28"/>
          <w:szCs w:val="28"/>
        </w:rPr>
        <w:t>Хебба</w:t>
      </w:r>
      <w:proofErr w:type="spellEnd"/>
      <w:r w:rsidRPr="00AD3BA0">
        <w:rPr>
          <w:rFonts w:ascii="Times New Roman" w:hAnsi="Times New Roman" w:cs="Times New Roman"/>
          <w:sz w:val="28"/>
          <w:szCs w:val="28"/>
        </w:rPr>
        <w:t xml:space="preserve">). </w:t>
      </w:r>
    </w:p>
    <w:p w14:paraId="706340E9"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Команда, построенная по принципу комплементарности? </w:t>
      </w:r>
    </w:p>
    <w:p w14:paraId="2ABE0D2D" w14:textId="77777777" w:rsidR="00B60EAC"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Pr>
          <w:rFonts w:ascii="Times New Roman" w:hAnsi="Times New Roman" w:cs="Times New Roman"/>
          <w:sz w:val="28"/>
          <w:szCs w:val="28"/>
        </w:rPr>
        <w:t>Лидерство: выдумка или реальность?</w:t>
      </w:r>
    </w:p>
    <w:p w14:paraId="580C4BCA"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Межгрупповая агрессия. Враждебная и инструментальная агрессия. </w:t>
      </w:r>
    </w:p>
    <w:p w14:paraId="6AC4796B"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Межгрупповая дискриминация и </w:t>
      </w:r>
      <w:proofErr w:type="spellStart"/>
      <w:r w:rsidRPr="00AD3BA0">
        <w:rPr>
          <w:rFonts w:ascii="Times New Roman" w:hAnsi="Times New Roman" w:cs="Times New Roman"/>
          <w:sz w:val="28"/>
          <w:szCs w:val="28"/>
        </w:rPr>
        <w:t>стереотипизация</w:t>
      </w:r>
      <w:proofErr w:type="spellEnd"/>
      <w:r w:rsidRPr="00AD3BA0">
        <w:rPr>
          <w:rFonts w:ascii="Times New Roman" w:hAnsi="Times New Roman" w:cs="Times New Roman"/>
          <w:sz w:val="28"/>
          <w:szCs w:val="28"/>
        </w:rPr>
        <w:t>.</w:t>
      </w:r>
    </w:p>
    <w:p w14:paraId="0E72F370"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Модель вероятностной переработки информации. </w:t>
      </w:r>
    </w:p>
    <w:p w14:paraId="6AF1C303" w14:textId="77777777" w:rsidR="00B60EAC" w:rsidRPr="000F72E3"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Модель </w:t>
      </w:r>
      <w:proofErr w:type="spellStart"/>
      <w:r w:rsidRPr="00AD3BA0">
        <w:rPr>
          <w:rFonts w:ascii="Times New Roman" w:hAnsi="Times New Roman" w:cs="Times New Roman"/>
          <w:sz w:val="28"/>
          <w:szCs w:val="28"/>
        </w:rPr>
        <w:t>Врума</w:t>
      </w:r>
      <w:proofErr w:type="spellEnd"/>
      <w:r w:rsidRPr="00AD3BA0">
        <w:rPr>
          <w:rFonts w:ascii="Times New Roman" w:hAnsi="Times New Roman" w:cs="Times New Roman"/>
          <w:sz w:val="28"/>
          <w:szCs w:val="28"/>
        </w:rPr>
        <w:t>-</w:t>
      </w:r>
      <w:proofErr w:type="spellStart"/>
      <w:r w:rsidRPr="00AD3BA0">
        <w:rPr>
          <w:rFonts w:ascii="Times New Roman" w:hAnsi="Times New Roman" w:cs="Times New Roman"/>
          <w:sz w:val="28"/>
          <w:szCs w:val="28"/>
        </w:rPr>
        <w:t>Йеттона</w:t>
      </w:r>
      <w:proofErr w:type="spellEnd"/>
      <w:r w:rsidRPr="00AD3BA0">
        <w:rPr>
          <w:rFonts w:ascii="Times New Roman" w:hAnsi="Times New Roman" w:cs="Times New Roman"/>
          <w:sz w:val="28"/>
          <w:szCs w:val="28"/>
        </w:rPr>
        <w:t xml:space="preserve">-Яго. </w:t>
      </w:r>
    </w:p>
    <w:p w14:paraId="57D33430" w14:textId="77777777" w:rsidR="00B60EAC" w:rsidRPr="000F72E3"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Модель командных ролей </w:t>
      </w:r>
      <w:proofErr w:type="spellStart"/>
      <w:r w:rsidRPr="00AD3BA0">
        <w:rPr>
          <w:rFonts w:ascii="Times New Roman" w:hAnsi="Times New Roman" w:cs="Times New Roman"/>
          <w:sz w:val="28"/>
          <w:szCs w:val="28"/>
        </w:rPr>
        <w:t>Мередита</w:t>
      </w:r>
      <w:proofErr w:type="spellEnd"/>
      <w:r w:rsidRPr="00AD3BA0">
        <w:rPr>
          <w:rFonts w:ascii="Times New Roman" w:hAnsi="Times New Roman" w:cs="Times New Roman"/>
          <w:sz w:val="28"/>
          <w:szCs w:val="28"/>
        </w:rPr>
        <w:t xml:space="preserve"> </w:t>
      </w:r>
      <w:proofErr w:type="spellStart"/>
      <w:r w:rsidRPr="00AD3BA0">
        <w:rPr>
          <w:rFonts w:ascii="Times New Roman" w:hAnsi="Times New Roman" w:cs="Times New Roman"/>
          <w:sz w:val="28"/>
          <w:szCs w:val="28"/>
        </w:rPr>
        <w:t>Белбина</w:t>
      </w:r>
      <w:proofErr w:type="spellEnd"/>
      <w:r w:rsidRPr="00AD3BA0">
        <w:rPr>
          <w:rFonts w:ascii="Times New Roman" w:hAnsi="Times New Roman" w:cs="Times New Roman"/>
          <w:sz w:val="28"/>
          <w:szCs w:val="28"/>
        </w:rPr>
        <w:t xml:space="preserve">. </w:t>
      </w:r>
    </w:p>
    <w:p w14:paraId="5C85F711" w14:textId="15E15E85" w:rsidR="00B60EAC" w:rsidRPr="000F72E3"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Модель </w:t>
      </w:r>
      <w:r>
        <w:rPr>
          <w:rFonts w:ascii="Times New Roman" w:hAnsi="Times New Roman" w:cs="Times New Roman"/>
          <w:sz w:val="28"/>
          <w:szCs w:val="28"/>
        </w:rPr>
        <w:t xml:space="preserve">уровня вовлеченности </w:t>
      </w:r>
      <w:proofErr w:type="spellStart"/>
      <w:r w:rsidRPr="00AD3BA0">
        <w:rPr>
          <w:rFonts w:ascii="Times New Roman" w:hAnsi="Times New Roman" w:cs="Times New Roman"/>
          <w:sz w:val="28"/>
          <w:szCs w:val="28"/>
        </w:rPr>
        <w:t>Хоя-Тартера</w:t>
      </w:r>
      <w:proofErr w:type="spellEnd"/>
      <w:r w:rsidRPr="00AD3BA0">
        <w:rPr>
          <w:rFonts w:ascii="Times New Roman" w:hAnsi="Times New Roman" w:cs="Times New Roman"/>
          <w:sz w:val="28"/>
          <w:szCs w:val="28"/>
        </w:rPr>
        <w:t>.</w:t>
      </w:r>
    </w:p>
    <w:p w14:paraId="1A643B04" w14:textId="1FB64C75" w:rsidR="00B60EAC"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Pr>
          <w:rFonts w:ascii="Times New Roman" w:hAnsi="Times New Roman" w:cs="Times New Roman"/>
          <w:sz w:val="28"/>
          <w:szCs w:val="28"/>
        </w:rPr>
        <w:t xml:space="preserve">«Наименее предпочтительный сотрудник» в </w:t>
      </w:r>
      <w:r w:rsidRPr="00AD3BA0">
        <w:rPr>
          <w:rFonts w:ascii="Times New Roman" w:hAnsi="Times New Roman" w:cs="Times New Roman"/>
          <w:sz w:val="28"/>
          <w:szCs w:val="28"/>
        </w:rPr>
        <w:t xml:space="preserve">модели лидерства </w:t>
      </w:r>
      <w:r>
        <w:rPr>
          <w:rFonts w:ascii="Times New Roman" w:hAnsi="Times New Roman" w:cs="Times New Roman"/>
          <w:sz w:val="28"/>
          <w:szCs w:val="28"/>
        </w:rPr>
        <w:t xml:space="preserve">Фреда </w:t>
      </w:r>
      <w:proofErr w:type="spellStart"/>
      <w:r w:rsidRPr="00AD3BA0">
        <w:rPr>
          <w:rFonts w:ascii="Times New Roman" w:hAnsi="Times New Roman" w:cs="Times New Roman"/>
          <w:sz w:val="28"/>
          <w:szCs w:val="28"/>
        </w:rPr>
        <w:t>Фидлера</w:t>
      </w:r>
      <w:proofErr w:type="spellEnd"/>
      <w:r w:rsidRPr="00AD3BA0">
        <w:rPr>
          <w:rFonts w:ascii="Times New Roman" w:hAnsi="Times New Roman" w:cs="Times New Roman"/>
          <w:sz w:val="28"/>
          <w:szCs w:val="28"/>
        </w:rPr>
        <w:t>.</w:t>
      </w:r>
    </w:p>
    <w:p w14:paraId="1238DB41"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Объективные и субъективные факторы конфликта.  </w:t>
      </w:r>
    </w:p>
    <w:p w14:paraId="2A3FF514" w14:textId="77777777" w:rsidR="00B60EAC"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2B3CEF">
        <w:rPr>
          <w:rFonts w:ascii="Times New Roman" w:hAnsi="Times New Roman" w:cs="Times New Roman"/>
          <w:sz w:val="28"/>
          <w:szCs w:val="28"/>
        </w:rPr>
        <w:t xml:space="preserve">Опишите лидерство с точки зрения </w:t>
      </w:r>
      <w:r>
        <w:rPr>
          <w:rFonts w:ascii="Times New Roman" w:hAnsi="Times New Roman" w:cs="Times New Roman"/>
          <w:sz w:val="28"/>
          <w:szCs w:val="28"/>
        </w:rPr>
        <w:t>поведения</w:t>
      </w:r>
      <w:r w:rsidRPr="002B3CEF">
        <w:rPr>
          <w:rFonts w:ascii="Times New Roman" w:hAnsi="Times New Roman" w:cs="Times New Roman"/>
          <w:sz w:val="28"/>
          <w:szCs w:val="28"/>
        </w:rPr>
        <w:t>.</w:t>
      </w:r>
    </w:p>
    <w:p w14:paraId="72A9B709" w14:textId="77777777" w:rsidR="00B60EAC"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2B3CEF">
        <w:rPr>
          <w:rFonts w:ascii="Times New Roman" w:hAnsi="Times New Roman" w:cs="Times New Roman"/>
          <w:sz w:val="28"/>
          <w:szCs w:val="28"/>
        </w:rPr>
        <w:t xml:space="preserve">Опишите лидерство с точки зрения </w:t>
      </w:r>
      <w:r>
        <w:rPr>
          <w:rFonts w:ascii="Times New Roman" w:hAnsi="Times New Roman" w:cs="Times New Roman"/>
          <w:sz w:val="28"/>
          <w:szCs w:val="28"/>
        </w:rPr>
        <w:t>ситуационных переменных</w:t>
      </w:r>
      <w:r w:rsidRPr="002B3CEF">
        <w:rPr>
          <w:rFonts w:ascii="Times New Roman" w:hAnsi="Times New Roman" w:cs="Times New Roman"/>
          <w:sz w:val="28"/>
          <w:szCs w:val="28"/>
        </w:rPr>
        <w:t>.</w:t>
      </w:r>
    </w:p>
    <w:p w14:paraId="73DFCC01" w14:textId="77777777" w:rsidR="00B60EAC"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2B3CEF">
        <w:rPr>
          <w:rFonts w:ascii="Times New Roman" w:hAnsi="Times New Roman" w:cs="Times New Roman"/>
          <w:sz w:val="28"/>
          <w:szCs w:val="28"/>
        </w:rPr>
        <w:t>Опишите лидерство с точки зрения теории черт.</w:t>
      </w:r>
    </w:p>
    <w:p w14:paraId="6BA22664" w14:textId="77777777" w:rsidR="00B60EAC" w:rsidRPr="000F72E3"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Опишите признаки компонентов эмоционального интеллекта.</w:t>
      </w:r>
    </w:p>
    <w:p w14:paraId="46A7B70D"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Основные предпосылки конфликтов. </w:t>
      </w:r>
    </w:p>
    <w:p w14:paraId="2B2636C8" w14:textId="77777777" w:rsidR="00B60EAC"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Pr>
          <w:rFonts w:ascii="Times New Roman" w:hAnsi="Times New Roman" w:cs="Times New Roman"/>
          <w:sz w:val="28"/>
          <w:szCs w:val="28"/>
        </w:rPr>
        <w:t>Особенности трансформационного лидера.</w:t>
      </w:r>
    </w:p>
    <w:p w14:paraId="74104DF3" w14:textId="011AEFAC"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Переговоры в конфликтных ситуациях.</w:t>
      </w:r>
      <w:r w:rsidR="00455F26">
        <w:rPr>
          <w:rFonts w:ascii="Times New Roman" w:hAnsi="Times New Roman" w:cs="Times New Roman"/>
          <w:sz w:val="28"/>
          <w:szCs w:val="28"/>
        </w:rPr>
        <w:t xml:space="preserve"> Подход Г. Кеннеди.</w:t>
      </w:r>
    </w:p>
    <w:p w14:paraId="308B656E" w14:textId="77777777" w:rsidR="00B60EAC"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Pr>
          <w:rFonts w:ascii="Times New Roman" w:hAnsi="Times New Roman" w:cs="Times New Roman"/>
          <w:sz w:val="28"/>
          <w:szCs w:val="28"/>
        </w:rPr>
        <w:t>Поведение лидера, ориентированное на подчиненных.</w:t>
      </w:r>
    </w:p>
    <w:p w14:paraId="6EBEF411"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Познавательная потребность членов комплементарной команды. </w:t>
      </w:r>
    </w:p>
    <w:p w14:paraId="2EA6187A"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Природа самопрезентации лидера.</w:t>
      </w:r>
    </w:p>
    <w:p w14:paraId="3505D42B" w14:textId="77777777" w:rsidR="00B60EAC"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Pr>
          <w:rFonts w:ascii="Times New Roman" w:hAnsi="Times New Roman" w:cs="Times New Roman"/>
          <w:sz w:val="28"/>
          <w:szCs w:val="28"/>
        </w:rPr>
        <w:t xml:space="preserve">Решетка управления </w:t>
      </w:r>
      <w:proofErr w:type="spellStart"/>
      <w:r>
        <w:rPr>
          <w:rFonts w:ascii="Times New Roman" w:hAnsi="Times New Roman" w:cs="Times New Roman"/>
          <w:sz w:val="28"/>
          <w:szCs w:val="28"/>
        </w:rPr>
        <w:t>Блэйка</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Моутона</w:t>
      </w:r>
      <w:proofErr w:type="spellEnd"/>
      <w:r>
        <w:rPr>
          <w:rFonts w:ascii="Times New Roman" w:hAnsi="Times New Roman" w:cs="Times New Roman"/>
          <w:sz w:val="28"/>
          <w:szCs w:val="28"/>
        </w:rPr>
        <w:t>.</w:t>
      </w:r>
    </w:p>
    <w:p w14:paraId="3BA932EA"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lastRenderedPageBreak/>
        <w:t>Социальные дилеммы.</w:t>
      </w:r>
    </w:p>
    <w:p w14:paraId="651304CF"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Специфика формального и неформального лидерства. </w:t>
      </w:r>
    </w:p>
    <w:p w14:paraId="25AC762E"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Стадии развития конфликта. </w:t>
      </w:r>
    </w:p>
    <w:p w14:paraId="643E9BA6"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Стили лидерства и руководства комплементарной командой. </w:t>
      </w:r>
    </w:p>
    <w:p w14:paraId="50E62072"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Стратегии поведения людей в условиях конфликта </w:t>
      </w:r>
    </w:p>
    <w:p w14:paraId="277799E5"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Структурные элементы конфликта. </w:t>
      </w:r>
    </w:p>
    <w:p w14:paraId="3257AFEC"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Теория «козла отпущения». </w:t>
      </w:r>
    </w:p>
    <w:p w14:paraId="6904C062"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Теория когнитивного диссонанса Л. </w:t>
      </w:r>
      <w:proofErr w:type="spellStart"/>
      <w:r w:rsidRPr="00AD3BA0">
        <w:rPr>
          <w:rFonts w:ascii="Times New Roman" w:hAnsi="Times New Roman" w:cs="Times New Roman"/>
          <w:sz w:val="28"/>
          <w:szCs w:val="28"/>
        </w:rPr>
        <w:t>Фестингера</w:t>
      </w:r>
      <w:proofErr w:type="spellEnd"/>
      <w:r w:rsidRPr="00AD3BA0">
        <w:rPr>
          <w:rFonts w:ascii="Times New Roman" w:hAnsi="Times New Roman" w:cs="Times New Roman"/>
          <w:sz w:val="28"/>
          <w:szCs w:val="28"/>
        </w:rPr>
        <w:t>.</w:t>
      </w:r>
    </w:p>
    <w:p w14:paraId="76554CA9"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Теория потребностей А. Маслоу. </w:t>
      </w:r>
    </w:p>
    <w:p w14:paraId="416AE029"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Теория продуктивного конфликта. </w:t>
      </w:r>
    </w:p>
    <w:p w14:paraId="3C266CF8"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Теория психологического гедонизма. </w:t>
      </w:r>
    </w:p>
    <w:p w14:paraId="292F4B66"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Теория Х- и У- лидеров Дугласа Мак-Грегора.</w:t>
      </w:r>
    </w:p>
    <w:p w14:paraId="166C51B6"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Установка и ее основные элементы. </w:t>
      </w:r>
    </w:p>
    <w:p w14:paraId="54877BCC"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Характерные особенности носителей базовых видов управленческой деятельности. </w:t>
      </w:r>
    </w:p>
    <w:p w14:paraId="6CA5224A"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Членство в команде и социальная идентичность. </w:t>
      </w:r>
    </w:p>
    <w:p w14:paraId="16216147"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Члены команды, которые связаны между собой в минимальной степени. </w:t>
      </w:r>
    </w:p>
    <w:p w14:paraId="199DA5F4" w14:textId="77777777" w:rsidR="00B60EAC" w:rsidRPr="000F72E3"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Что такое разделяемое лидерство?</w:t>
      </w:r>
    </w:p>
    <w:p w14:paraId="21C0097A" w14:textId="0D0C88CC" w:rsidR="0011404F" w:rsidRPr="00A17467" w:rsidRDefault="00B60EAC" w:rsidP="00256C36">
      <w:pPr>
        <w:pStyle w:val="a4"/>
        <w:widowControl w:val="0"/>
        <w:numPr>
          <w:ilvl w:val="0"/>
          <w:numId w:val="6"/>
        </w:numPr>
        <w:spacing w:after="0" w:line="360" w:lineRule="auto"/>
        <w:ind w:left="426"/>
        <w:rPr>
          <w:rFonts w:ascii="Times New Roman" w:hAnsi="Times New Roman" w:cs="Times New Roman"/>
          <w:sz w:val="28"/>
          <w:szCs w:val="28"/>
        </w:rPr>
      </w:pPr>
      <w:proofErr w:type="spellStart"/>
      <w:r w:rsidRPr="00A17467">
        <w:rPr>
          <w:rFonts w:ascii="Times New Roman" w:hAnsi="Times New Roman" w:cs="Times New Roman"/>
          <w:sz w:val="28"/>
          <w:szCs w:val="28"/>
        </w:rPr>
        <w:t>Эвристико</w:t>
      </w:r>
      <w:proofErr w:type="spellEnd"/>
      <w:r w:rsidRPr="00A17467">
        <w:rPr>
          <w:rFonts w:ascii="Times New Roman" w:hAnsi="Times New Roman" w:cs="Times New Roman"/>
          <w:sz w:val="28"/>
          <w:szCs w:val="28"/>
        </w:rPr>
        <w:t>-систематическая модель убеждения.</w:t>
      </w:r>
    </w:p>
    <w:p w14:paraId="4E35B4DD" w14:textId="77777777" w:rsidR="00FB38B6" w:rsidRDefault="00FB38B6" w:rsidP="00BE543A">
      <w:pPr>
        <w:widowControl w:val="0"/>
        <w:spacing w:line="360" w:lineRule="auto"/>
        <w:ind w:firstLine="284"/>
        <w:jc w:val="both"/>
        <w:rPr>
          <w:b/>
          <w:bCs/>
          <w:sz w:val="28"/>
          <w:szCs w:val="28"/>
        </w:rPr>
      </w:pPr>
      <w:r>
        <w:rPr>
          <w:b/>
          <w:bCs/>
          <w:sz w:val="28"/>
          <w:szCs w:val="28"/>
        </w:rPr>
        <w:t>Методические материалы, определяющие проце</w:t>
      </w:r>
      <w:r w:rsidR="00947B14">
        <w:rPr>
          <w:b/>
          <w:bCs/>
          <w:sz w:val="28"/>
          <w:szCs w:val="28"/>
        </w:rPr>
        <w:t>дуры оценивания знаний,</w:t>
      </w:r>
      <w:r w:rsidR="0094732F">
        <w:rPr>
          <w:b/>
          <w:bCs/>
          <w:sz w:val="28"/>
          <w:szCs w:val="28"/>
        </w:rPr>
        <w:t xml:space="preserve"> умений</w:t>
      </w:r>
    </w:p>
    <w:p w14:paraId="7D6863D7" w14:textId="77777777" w:rsidR="00FB38B6" w:rsidRPr="00427574" w:rsidRDefault="00FB38B6" w:rsidP="00BE543A">
      <w:pPr>
        <w:widowControl w:val="0"/>
        <w:tabs>
          <w:tab w:val="left" w:pos="567"/>
        </w:tabs>
        <w:suppressAutoHyphens/>
        <w:autoSpaceDE w:val="0"/>
        <w:autoSpaceDN w:val="0"/>
        <w:adjustRightInd w:val="0"/>
        <w:spacing w:line="360" w:lineRule="auto"/>
        <w:ind w:firstLine="284"/>
        <w:jc w:val="both"/>
        <w:rPr>
          <w:sz w:val="28"/>
          <w:szCs w:val="28"/>
        </w:rPr>
      </w:pPr>
      <w:r w:rsidRPr="00427574">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28CB1BFA" w14:textId="77777777" w:rsidR="00FB38B6" w:rsidRDefault="00FB38B6" w:rsidP="00BE543A">
      <w:pPr>
        <w:widowControl w:val="0"/>
        <w:spacing w:line="360" w:lineRule="auto"/>
        <w:ind w:firstLine="284"/>
        <w:jc w:val="both"/>
        <w:rPr>
          <w:sz w:val="16"/>
          <w:szCs w:val="16"/>
        </w:rPr>
      </w:pPr>
    </w:p>
    <w:p w14:paraId="12FD1CD1" w14:textId="77777777" w:rsidR="00CB64F0" w:rsidRPr="00CB64F0" w:rsidRDefault="00FB38B6" w:rsidP="00CB64F0">
      <w:pPr>
        <w:pStyle w:val="1"/>
        <w:widowControl w:val="0"/>
        <w:spacing w:before="0" w:line="360" w:lineRule="auto"/>
        <w:jc w:val="both"/>
        <w:rPr>
          <w:rFonts w:ascii="Times New Roman" w:hAnsi="Times New Roman"/>
          <w:b w:val="0"/>
          <w:bCs w:val="0"/>
        </w:rPr>
      </w:pPr>
      <w:bookmarkStart w:id="49" w:name="_Toc27585863"/>
      <w:bookmarkStart w:id="50" w:name="_Toc134046591"/>
      <w:r>
        <w:rPr>
          <w:rFonts w:ascii="Times New Roman" w:hAnsi="Times New Roman"/>
        </w:rPr>
        <w:t xml:space="preserve">8. </w:t>
      </w:r>
      <w:r w:rsidRPr="00CB64F0">
        <w:rPr>
          <w:rFonts w:ascii="Times New Roman" w:hAnsi="Times New Roman"/>
        </w:rPr>
        <w:t>Перечень основной и дополнительной учебной литературы</w:t>
      </w:r>
      <w:bookmarkStart w:id="51" w:name="_Toc27585864"/>
      <w:bookmarkEnd w:id="49"/>
      <w:r w:rsidR="00CB64F0" w:rsidRPr="00CB64F0">
        <w:rPr>
          <w:rFonts w:ascii="Times New Roman" w:hAnsi="Times New Roman"/>
        </w:rPr>
        <w:t>, необходимой для освоения дисциплины</w:t>
      </w:r>
      <w:bookmarkEnd w:id="50"/>
    </w:p>
    <w:p w14:paraId="13472CFC" w14:textId="77777777" w:rsidR="00CB64F0" w:rsidRPr="0011404F" w:rsidRDefault="00CB64F0" w:rsidP="0011404F">
      <w:pPr>
        <w:spacing w:line="360" w:lineRule="auto"/>
        <w:rPr>
          <w:b/>
          <w:sz w:val="28"/>
        </w:rPr>
      </w:pPr>
      <w:r w:rsidRPr="0011404F">
        <w:rPr>
          <w:b/>
          <w:sz w:val="28"/>
        </w:rPr>
        <w:t>Рекомендуемая литература</w:t>
      </w:r>
    </w:p>
    <w:bookmarkEnd w:id="51"/>
    <w:p w14:paraId="18B48360" w14:textId="77777777" w:rsidR="00E1359D" w:rsidRDefault="00E1359D" w:rsidP="00E1359D">
      <w:pPr>
        <w:rPr>
          <w:b/>
          <w:bCs/>
          <w:sz w:val="28"/>
          <w:szCs w:val="28"/>
        </w:rPr>
      </w:pPr>
      <w:r w:rsidRPr="00951D0D">
        <w:rPr>
          <w:b/>
          <w:bCs/>
          <w:sz w:val="28"/>
          <w:szCs w:val="28"/>
        </w:rPr>
        <w:t>а) основная:</w:t>
      </w:r>
    </w:p>
    <w:p w14:paraId="6020AD6D" w14:textId="77777777" w:rsidR="00E1359D" w:rsidRPr="0071054E" w:rsidRDefault="00E1359D" w:rsidP="00E1359D">
      <w:pPr>
        <w:spacing w:line="360" w:lineRule="auto"/>
        <w:jc w:val="both"/>
        <w:rPr>
          <w:sz w:val="28"/>
          <w:szCs w:val="28"/>
        </w:rPr>
      </w:pPr>
      <w:r>
        <w:rPr>
          <w:sz w:val="28"/>
          <w:szCs w:val="28"/>
        </w:rPr>
        <w:t>1</w:t>
      </w:r>
      <w:r w:rsidRPr="0027622C">
        <w:rPr>
          <w:sz w:val="28"/>
          <w:szCs w:val="28"/>
        </w:rPr>
        <w:t>.</w:t>
      </w:r>
      <w:r w:rsidRPr="0027622C">
        <w:rPr>
          <w:sz w:val="28"/>
          <w:szCs w:val="28"/>
        </w:rPr>
        <w:tab/>
      </w:r>
      <w:r w:rsidRPr="0071054E">
        <w:rPr>
          <w:sz w:val="28"/>
          <w:szCs w:val="28"/>
        </w:rPr>
        <w:t>Бирман</w:t>
      </w:r>
      <w:r>
        <w:rPr>
          <w:sz w:val="28"/>
          <w:szCs w:val="28"/>
        </w:rPr>
        <w:t>,</w:t>
      </w:r>
      <w:r w:rsidRPr="0071054E">
        <w:rPr>
          <w:sz w:val="28"/>
          <w:szCs w:val="28"/>
        </w:rPr>
        <w:t xml:space="preserve"> Л. </w:t>
      </w:r>
      <w:proofErr w:type="gramStart"/>
      <w:r w:rsidRPr="0071054E">
        <w:rPr>
          <w:sz w:val="28"/>
          <w:szCs w:val="28"/>
        </w:rPr>
        <w:t>Лидерство :</w:t>
      </w:r>
      <w:proofErr w:type="gramEnd"/>
      <w:r w:rsidRPr="0071054E">
        <w:rPr>
          <w:sz w:val="28"/>
          <w:szCs w:val="28"/>
        </w:rPr>
        <w:t xml:space="preserve"> учебник / Л.А. Бирман.  — </w:t>
      </w:r>
      <w:proofErr w:type="gramStart"/>
      <w:r w:rsidRPr="0071054E">
        <w:rPr>
          <w:sz w:val="28"/>
          <w:szCs w:val="28"/>
        </w:rPr>
        <w:t>Москва :</w:t>
      </w:r>
      <w:proofErr w:type="gramEnd"/>
      <w:r w:rsidRPr="0071054E">
        <w:rPr>
          <w:sz w:val="28"/>
          <w:szCs w:val="28"/>
        </w:rPr>
        <w:t xml:space="preserve"> </w:t>
      </w:r>
      <w:proofErr w:type="spellStart"/>
      <w:r w:rsidRPr="0071054E">
        <w:rPr>
          <w:sz w:val="28"/>
          <w:szCs w:val="28"/>
        </w:rPr>
        <w:t>КноРус</w:t>
      </w:r>
      <w:proofErr w:type="spellEnd"/>
      <w:r w:rsidRPr="0071054E">
        <w:rPr>
          <w:sz w:val="28"/>
          <w:szCs w:val="28"/>
        </w:rPr>
        <w:t xml:space="preserve">, 2022. — 197 с. — ISBN 978-5-406-09139-5. — ЭБС BOOK.ru. — URL: </w:t>
      </w:r>
      <w:r w:rsidRPr="0071054E">
        <w:rPr>
          <w:sz w:val="28"/>
          <w:szCs w:val="28"/>
        </w:rPr>
        <w:lastRenderedPageBreak/>
        <w:t xml:space="preserve">https://book.ru/book/942460 (дата обращения: 14.04.2023). — </w:t>
      </w:r>
      <w:proofErr w:type="gramStart"/>
      <w:r w:rsidRPr="0071054E">
        <w:rPr>
          <w:sz w:val="28"/>
          <w:szCs w:val="28"/>
        </w:rPr>
        <w:t>Текст :</w:t>
      </w:r>
      <w:proofErr w:type="gramEnd"/>
      <w:r w:rsidRPr="0071054E">
        <w:rPr>
          <w:sz w:val="28"/>
          <w:szCs w:val="28"/>
        </w:rPr>
        <w:t xml:space="preserve"> электронный.</w:t>
      </w:r>
    </w:p>
    <w:p w14:paraId="60AA073C" w14:textId="77777777" w:rsidR="00E1359D" w:rsidRDefault="00E1359D" w:rsidP="00E1359D">
      <w:pPr>
        <w:spacing w:line="360" w:lineRule="auto"/>
        <w:jc w:val="both"/>
        <w:rPr>
          <w:sz w:val="28"/>
          <w:szCs w:val="28"/>
        </w:rPr>
      </w:pPr>
      <w:r>
        <w:rPr>
          <w:sz w:val="28"/>
          <w:szCs w:val="28"/>
        </w:rPr>
        <w:t>2</w:t>
      </w:r>
      <w:r w:rsidRPr="0027622C">
        <w:rPr>
          <w:sz w:val="28"/>
          <w:szCs w:val="28"/>
        </w:rPr>
        <w:t>.</w:t>
      </w:r>
      <w:r w:rsidRPr="0027622C">
        <w:rPr>
          <w:sz w:val="28"/>
          <w:szCs w:val="28"/>
        </w:rPr>
        <w:tab/>
      </w:r>
      <w:r w:rsidRPr="0071054E">
        <w:rPr>
          <w:sz w:val="28"/>
          <w:szCs w:val="28"/>
        </w:rPr>
        <w:t>Валишин</w:t>
      </w:r>
      <w:r>
        <w:rPr>
          <w:sz w:val="28"/>
          <w:szCs w:val="28"/>
        </w:rPr>
        <w:t>,</w:t>
      </w:r>
      <w:r w:rsidRPr="0071054E">
        <w:rPr>
          <w:sz w:val="28"/>
          <w:szCs w:val="28"/>
        </w:rPr>
        <w:t xml:space="preserve"> Е. Лидерство и управление проектной </w:t>
      </w:r>
      <w:proofErr w:type="gramStart"/>
      <w:r w:rsidRPr="0071054E">
        <w:rPr>
          <w:sz w:val="28"/>
          <w:szCs w:val="28"/>
        </w:rPr>
        <w:t>командой :</w:t>
      </w:r>
      <w:proofErr w:type="gramEnd"/>
      <w:r w:rsidRPr="0071054E">
        <w:rPr>
          <w:sz w:val="28"/>
          <w:szCs w:val="28"/>
        </w:rPr>
        <w:t xml:space="preserve"> учебник / Е.Н. Валишин, И.А. Иванова, В.Н. Пуляева.  — </w:t>
      </w:r>
      <w:proofErr w:type="gramStart"/>
      <w:r w:rsidRPr="0071054E">
        <w:rPr>
          <w:sz w:val="28"/>
          <w:szCs w:val="28"/>
        </w:rPr>
        <w:t>Москва :</w:t>
      </w:r>
      <w:proofErr w:type="gramEnd"/>
      <w:r w:rsidRPr="0071054E">
        <w:rPr>
          <w:sz w:val="28"/>
          <w:szCs w:val="28"/>
        </w:rPr>
        <w:t xml:space="preserve"> </w:t>
      </w:r>
      <w:proofErr w:type="spellStart"/>
      <w:r w:rsidRPr="0071054E">
        <w:rPr>
          <w:sz w:val="28"/>
          <w:szCs w:val="28"/>
        </w:rPr>
        <w:t>КноРус</w:t>
      </w:r>
      <w:proofErr w:type="spellEnd"/>
      <w:r w:rsidRPr="0071054E">
        <w:rPr>
          <w:sz w:val="28"/>
          <w:szCs w:val="28"/>
        </w:rPr>
        <w:t xml:space="preserve">, 2022. — 184 с. — ISBN 978-5-406-09469-3. — ЭБС BOOK.ru. —  URL: https://book.ru/book/943130 (дата обращения: 14.04.2023). — </w:t>
      </w:r>
      <w:proofErr w:type="gramStart"/>
      <w:r w:rsidRPr="0071054E">
        <w:rPr>
          <w:sz w:val="28"/>
          <w:szCs w:val="28"/>
        </w:rPr>
        <w:t>Текст :</w:t>
      </w:r>
      <w:proofErr w:type="gramEnd"/>
      <w:r w:rsidRPr="0071054E">
        <w:rPr>
          <w:sz w:val="28"/>
          <w:szCs w:val="28"/>
        </w:rPr>
        <w:t xml:space="preserve"> электронный.</w:t>
      </w:r>
    </w:p>
    <w:p w14:paraId="75E4846D" w14:textId="77777777" w:rsidR="00E1359D" w:rsidRPr="00067187" w:rsidRDefault="00E1359D" w:rsidP="00E1359D">
      <w:pPr>
        <w:spacing w:line="360" w:lineRule="auto"/>
        <w:jc w:val="both"/>
        <w:rPr>
          <w:sz w:val="28"/>
          <w:szCs w:val="28"/>
        </w:rPr>
      </w:pPr>
      <w:r w:rsidRPr="0027622C">
        <w:rPr>
          <w:sz w:val="28"/>
          <w:szCs w:val="28"/>
        </w:rPr>
        <w:t>3.</w:t>
      </w:r>
      <w:r w:rsidRPr="0027622C">
        <w:rPr>
          <w:sz w:val="28"/>
          <w:szCs w:val="28"/>
        </w:rPr>
        <w:tab/>
      </w:r>
      <w:r w:rsidRPr="0071054E">
        <w:rPr>
          <w:sz w:val="28"/>
          <w:szCs w:val="28"/>
        </w:rPr>
        <w:t xml:space="preserve">Коноваленко, В. А.  Психология менеджмента. Теория и </w:t>
      </w:r>
      <w:proofErr w:type="gramStart"/>
      <w:r w:rsidRPr="0071054E">
        <w:rPr>
          <w:sz w:val="28"/>
          <w:szCs w:val="28"/>
        </w:rPr>
        <w:t>практика :</w:t>
      </w:r>
      <w:proofErr w:type="gramEnd"/>
      <w:r w:rsidRPr="0071054E">
        <w:rPr>
          <w:sz w:val="28"/>
          <w:szCs w:val="28"/>
        </w:rPr>
        <w:t xml:space="preserve"> учебник для бакалавров / В. А. Коноваленко, М. Ю. Коноваленко, А. А. Соломатин. — </w:t>
      </w:r>
      <w:proofErr w:type="gramStart"/>
      <w:r w:rsidRPr="0071054E">
        <w:rPr>
          <w:sz w:val="28"/>
          <w:szCs w:val="28"/>
        </w:rPr>
        <w:t>Москва :</w:t>
      </w:r>
      <w:proofErr w:type="gramEnd"/>
      <w:r w:rsidRPr="0071054E">
        <w:rPr>
          <w:sz w:val="28"/>
          <w:szCs w:val="28"/>
        </w:rPr>
        <w:t xml:space="preserve"> Издательство </w:t>
      </w:r>
      <w:proofErr w:type="spellStart"/>
      <w:r w:rsidRPr="0071054E">
        <w:rPr>
          <w:sz w:val="28"/>
          <w:szCs w:val="28"/>
        </w:rPr>
        <w:t>Юрайт</w:t>
      </w:r>
      <w:proofErr w:type="spellEnd"/>
      <w:r w:rsidRPr="0071054E">
        <w:rPr>
          <w:sz w:val="28"/>
          <w:szCs w:val="28"/>
        </w:rPr>
        <w:t xml:space="preserve">, 2022. — 368 с. — (Бакалавр. Академический курс). — ISBN 978-5-9916-3585-1. </w:t>
      </w:r>
      <w:r w:rsidRPr="00067187">
        <w:rPr>
          <w:sz w:val="28"/>
          <w:szCs w:val="28"/>
        </w:rPr>
        <w:t>—</w:t>
      </w:r>
      <w:r w:rsidRPr="0071054E">
        <w:rPr>
          <w:sz w:val="28"/>
          <w:szCs w:val="28"/>
        </w:rPr>
        <w:t xml:space="preserve"> Образовательная платформа </w:t>
      </w:r>
      <w:proofErr w:type="spellStart"/>
      <w:r w:rsidRPr="0071054E">
        <w:rPr>
          <w:sz w:val="28"/>
          <w:szCs w:val="28"/>
        </w:rPr>
        <w:t>Юрайт</w:t>
      </w:r>
      <w:proofErr w:type="spellEnd"/>
      <w:r w:rsidRPr="0071054E">
        <w:rPr>
          <w:sz w:val="28"/>
          <w:szCs w:val="28"/>
        </w:rPr>
        <w:t xml:space="preserve"> [сайт]. — URL: https://urait.ru/bcode/508166 (дата обращения: 14.04.2023).</w:t>
      </w:r>
      <w:r w:rsidRPr="00067187">
        <w:t xml:space="preserve"> </w:t>
      </w:r>
      <w:r w:rsidRPr="00067187">
        <w:rPr>
          <w:sz w:val="28"/>
          <w:szCs w:val="28"/>
        </w:rPr>
        <w:t xml:space="preserve">— </w:t>
      </w:r>
      <w:proofErr w:type="gramStart"/>
      <w:r w:rsidRPr="00067187">
        <w:rPr>
          <w:sz w:val="28"/>
          <w:szCs w:val="28"/>
        </w:rPr>
        <w:t>Текст :</w:t>
      </w:r>
      <w:proofErr w:type="gramEnd"/>
      <w:r w:rsidRPr="00067187">
        <w:rPr>
          <w:sz w:val="28"/>
          <w:szCs w:val="28"/>
        </w:rPr>
        <w:t xml:space="preserve"> электронный</w:t>
      </w:r>
      <w:r>
        <w:rPr>
          <w:sz w:val="28"/>
          <w:szCs w:val="28"/>
        </w:rPr>
        <w:t>.</w:t>
      </w:r>
    </w:p>
    <w:p w14:paraId="5AB93E8F" w14:textId="77777777" w:rsidR="00E1359D" w:rsidRDefault="00E1359D" w:rsidP="00E1359D">
      <w:pPr>
        <w:spacing w:line="360" w:lineRule="auto"/>
        <w:jc w:val="both"/>
        <w:rPr>
          <w:b/>
          <w:bCs/>
          <w:sz w:val="28"/>
          <w:szCs w:val="28"/>
        </w:rPr>
      </w:pPr>
      <w:r w:rsidRPr="0014393E">
        <w:rPr>
          <w:b/>
          <w:bCs/>
          <w:sz w:val="28"/>
          <w:szCs w:val="28"/>
        </w:rPr>
        <w:t>б) дополнительная:</w:t>
      </w:r>
    </w:p>
    <w:p w14:paraId="0FA1E29F" w14:textId="77777777" w:rsidR="00E1359D" w:rsidRPr="00503BD6" w:rsidRDefault="00E1359D" w:rsidP="00E1359D">
      <w:pPr>
        <w:spacing w:line="360" w:lineRule="auto"/>
        <w:jc w:val="both"/>
        <w:rPr>
          <w:bCs/>
          <w:sz w:val="28"/>
          <w:szCs w:val="28"/>
        </w:rPr>
      </w:pPr>
      <w:r>
        <w:rPr>
          <w:bCs/>
          <w:sz w:val="28"/>
          <w:szCs w:val="28"/>
        </w:rPr>
        <w:t>4</w:t>
      </w:r>
      <w:r w:rsidRPr="0027622C">
        <w:rPr>
          <w:bCs/>
          <w:sz w:val="28"/>
          <w:szCs w:val="28"/>
        </w:rPr>
        <w:t>.</w:t>
      </w:r>
      <w:r w:rsidRPr="0027622C">
        <w:rPr>
          <w:bCs/>
          <w:sz w:val="28"/>
          <w:szCs w:val="28"/>
        </w:rPr>
        <w:tab/>
      </w:r>
      <w:proofErr w:type="spellStart"/>
      <w:r w:rsidRPr="00067187">
        <w:rPr>
          <w:bCs/>
          <w:sz w:val="28"/>
          <w:szCs w:val="28"/>
        </w:rPr>
        <w:t>Адизес</w:t>
      </w:r>
      <w:proofErr w:type="spellEnd"/>
      <w:r w:rsidRPr="00067187">
        <w:rPr>
          <w:bCs/>
          <w:sz w:val="28"/>
          <w:szCs w:val="28"/>
        </w:rPr>
        <w:t xml:space="preserve">, И. Идеальный руководитель: почему им нельзя стать и что из этого следует / Ицхак </w:t>
      </w:r>
      <w:proofErr w:type="spellStart"/>
      <w:r w:rsidRPr="00067187">
        <w:rPr>
          <w:bCs/>
          <w:sz w:val="28"/>
          <w:szCs w:val="28"/>
        </w:rPr>
        <w:t>Калдерон</w:t>
      </w:r>
      <w:proofErr w:type="spellEnd"/>
      <w:r w:rsidRPr="00067187">
        <w:rPr>
          <w:bCs/>
          <w:sz w:val="28"/>
          <w:szCs w:val="28"/>
        </w:rPr>
        <w:t xml:space="preserve"> </w:t>
      </w:r>
      <w:proofErr w:type="spellStart"/>
      <w:r w:rsidRPr="00067187">
        <w:rPr>
          <w:bCs/>
          <w:sz w:val="28"/>
          <w:szCs w:val="28"/>
        </w:rPr>
        <w:t>Адизес</w:t>
      </w:r>
      <w:proofErr w:type="spellEnd"/>
      <w:r w:rsidRPr="00067187">
        <w:rPr>
          <w:bCs/>
          <w:sz w:val="28"/>
          <w:szCs w:val="28"/>
        </w:rPr>
        <w:t xml:space="preserve">; Пер. с англ. — Москва: Альпина Бизнес Букс, 2017. – 264 с. - ЭБС Alpina Digital. – URL: </w:t>
      </w:r>
      <w:proofErr w:type="gramStart"/>
      <w:r w:rsidRPr="00067187">
        <w:rPr>
          <w:bCs/>
          <w:sz w:val="28"/>
          <w:szCs w:val="28"/>
        </w:rPr>
        <w:t>https://finunivers.alpinadigital.ru/book/850 ;</w:t>
      </w:r>
      <w:proofErr w:type="gramEnd"/>
      <w:r w:rsidRPr="00067187">
        <w:rPr>
          <w:bCs/>
          <w:sz w:val="28"/>
          <w:szCs w:val="28"/>
        </w:rPr>
        <w:t xml:space="preserve"> ЭБС ZNANIUM.com. - URL: https://znanium.com/catalog/product/912757 (дата </w:t>
      </w:r>
      <w:proofErr w:type="gramStart"/>
      <w:r w:rsidRPr="00067187">
        <w:rPr>
          <w:bCs/>
          <w:sz w:val="28"/>
          <w:szCs w:val="28"/>
        </w:rPr>
        <w:t>обращения :</w:t>
      </w:r>
      <w:proofErr w:type="gramEnd"/>
      <w:r w:rsidRPr="00067187">
        <w:rPr>
          <w:bCs/>
          <w:sz w:val="28"/>
          <w:szCs w:val="28"/>
        </w:rPr>
        <w:t xml:space="preserve"> 14.04.2023). -  </w:t>
      </w:r>
      <w:proofErr w:type="gramStart"/>
      <w:r w:rsidRPr="00067187">
        <w:rPr>
          <w:bCs/>
          <w:sz w:val="28"/>
          <w:szCs w:val="28"/>
        </w:rPr>
        <w:t>Текст :</w:t>
      </w:r>
      <w:proofErr w:type="gramEnd"/>
      <w:r w:rsidRPr="00067187">
        <w:rPr>
          <w:bCs/>
          <w:sz w:val="28"/>
          <w:szCs w:val="28"/>
        </w:rPr>
        <w:t xml:space="preserve"> электронный.</w:t>
      </w:r>
    </w:p>
    <w:p w14:paraId="507FAC1A" w14:textId="77777777" w:rsidR="00E1359D" w:rsidRDefault="00E1359D" w:rsidP="00E1359D">
      <w:pPr>
        <w:spacing w:line="360" w:lineRule="auto"/>
        <w:jc w:val="both"/>
        <w:rPr>
          <w:bCs/>
          <w:sz w:val="28"/>
          <w:szCs w:val="28"/>
        </w:rPr>
      </w:pPr>
      <w:r>
        <w:rPr>
          <w:bCs/>
          <w:sz w:val="28"/>
          <w:szCs w:val="28"/>
        </w:rPr>
        <w:t>5</w:t>
      </w:r>
      <w:r w:rsidRPr="00503BD6">
        <w:rPr>
          <w:bCs/>
          <w:sz w:val="28"/>
          <w:szCs w:val="28"/>
        </w:rPr>
        <w:t>.</w:t>
      </w:r>
      <w:r w:rsidRPr="00503BD6">
        <w:rPr>
          <w:bCs/>
          <w:sz w:val="28"/>
          <w:szCs w:val="28"/>
        </w:rPr>
        <w:tab/>
      </w:r>
      <w:proofErr w:type="spellStart"/>
      <w:r w:rsidRPr="00067187">
        <w:rPr>
          <w:bCs/>
          <w:sz w:val="28"/>
          <w:szCs w:val="28"/>
        </w:rPr>
        <w:t>Адизес</w:t>
      </w:r>
      <w:proofErr w:type="spellEnd"/>
      <w:r w:rsidRPr="00067187">
        <w:rPr>
          <w:bCs/>
          <w:sz w:val="28"/>
          <w:szCs w:val="28"/>
        </w:rPr>
        <w:t xml:space="preserve">, И. Развитие лидеров: как понять свой стиль управления и эффективно общаться с носителями иных стилей / Ицхак </w:t>
      </w:r>
      <w:proofErr w:type="spellStart"/>
      <w:r w:rsidRPr="00067187">
        <w:rPr>
          <w:bCs/>
          <w:sz w:val="28"/>
          <w:szCs w:val="28"/>
        </w:rPr>
        <w:t>Калдерон</w:t>
      </w:r>
      <w:proofErr w:type="spellEnd"/>
      <w:r w:rsidRPr="00067187">
        <w:rPr>
          <w:bCs/>
          <w:sz w:val="28"/>
          <w:szCs w:val="28"/>
        </w:rPr>
        <w:t xml:space="preserve"> </w:t>
      </w:r>
      <w:proofErr w:type="spellStart"/>
      <w:r w:rsidRPr="00067187">
        <w:rPr>
          <w:bCs/>
          <w:sz w:val="28"/>
          <w:szCs w:val="28"/>
        </w:rPr>
        <w:t>Адизес</w:t>
      </w:r>
      <w:proofErr w:type="spellEnd"/>
      <w:r w:rsidRPr="00067187">
        <w:rPr>
          <w:bCs/>
          <w:sz w:val="28"/>
          <w:szCs w:val="28"/>
        </w:rPr>
        <w:t xml:space="preserve">; Пер. с англ. — Москва: Альпина Бизнес Букс, 2017. – 259 с.  - ЭБС Alpina Digital. – URL: </w:t>
      </w:r>
      <w:proofErr w:type="gramStart"/>
      <w:r w:rsidRPr="00067187">
        <w:rPr>
          <w:bCs/>
          <w:sz w:val="28"/>
          <w:szCs w:val="28"/>
        </w:rPr>
        <w:t>https://finunivers.alpinadigital.ru/book/379 ;</w:t>
      </w:r>
      <w:proofErr w:type="gramEnd"/>
      <w:r w:rsidRPr="00067187">
        <w:rPr>
          <w:bCs/>
          <w:sz w:val="28"/>
          <w:szCs w:val="28"/>
        </w:rPr>
        <w:t xml:space="preserve"> ЭБС ZNANIUM.com. - URL: </w:t>
      </w:r>
      <w:proofErr w:type="gramStart"/>
      <w:r w:rsidRPr="00067187">
        <w:rPr>
          <w:bCs/>
          <w:sz w:val="28"/>
          <w:szCs w:val="28"/>
        </w:rPr>
        <w:t>https://znanium.com/catalog/product/917586  (</w:t>
      </w:r>
      <w:proofErr w:type="gramEnd"/>
      <w:r w:rsidRPr="00067187">
        <w:rPr>
          <w:bCs/>
          <w:sz w:val="28"/>
          <w:szCs w:val="28"/>
        </w:rPr>
        <w:t xml:space="preserve">дата обращения : 14.04.2023). -  </w:t>
      </w:r>
      <w:proofErr w:type="gramStart"/>
      <w:r w:rsidRPr="00067187">
        <w:rPr>
          <w:bCs/>
          <w:sz w:val="28"/>
          <w:szCs w:val="28"/>
        </w:rPr>
        <w:t>Текст :</w:t>
      </w:r>
      <w:proofErr w:type="gramEnd"/>
      <w:r w:rsidRPr="00067187">
        <w:rPr>
          <w:bCs/>
          <w:sz w:val="28"/>
          <w:szCs w:val="28"/>
        </w:rPr>
        <w:t xml:space="preserve"> электронный.</w:t>
      </w:r>
    </w:p>
    <w:p w14:paraId="4CFA4014" w14:textId="77777777" w:rsidR="00E1359D" w:rsidRPr="00503BD6" w:rsidRDefault="00E1359D" w:rsidP="00E1359D">
      <w:pPr>
        <w:spacing w:line="360" w:lineRule="auto"/>
        <w:jc w:val="both"/>
        <w:rPr>
          <w:bCs/>
          <w:sz w:val="28"/>
          <w:szCs w:val="28"/>
        </w:rPr>
      </w:pPr>
      <w:r>
        <w:rPr>
          <w:bCs/>
          <w:sz w:val="28"/>
          <w:szCs w:val="28"/>
        </w:rPr>
        <w:t>6</w:t>
      </w:r>
      <w:r w:rsidRPr="00503BD6">
        <w:rPr>
          <w:bCs/>
          <w:sz w:val="28"/>
          <w:szCs w:val="28"/>
        </w:rPr>
        <w:t>.</w:t>
      </w:r>
      <w:r w:rsidRPr="00503BD6">
        <w:rPr>
          <w:bCs/>
          <w:sz w:val="28"/>
          <w:szCs w:val="28"/>
        </w:rPr>
        <w:tab/>
      </w:r>
      <w:proofErr w:type="spellStart"/>
      <w:r w:rsidRPr="00067187">
        <w:rPr>
          <w:bCs/>
          <w:sz w:val="28"/>
          <w:szCs w:val="28"/>
        </w:rPr>
        <w:t>Адизес</w:t>
      </w:r>
      <w:proofErr w:type="spellEnd"/>
      <w:r w:rsidRPr="00067187">
        <w:rPr>
          <w:bCs/>
          <w:sz w:val="28"/>
          <w:szCs w:val="28"/>
        </w:rPr>
        <w:t xml:space="preserve"> И.К. Стили менеджмента - эффективные и </w:t>
      </w:r>
      <w:proofErr w:type="gramStart"/>
      <w:r w:rsidRPr="00067187">
        <w:rPr>
          <w:bCs/>
          <w:sz w:val="28"/>
          <w:szCs w:val="28"/>
        </w:rPr>
        <w:t>неэффективные :</w:t>
      </w:r>
      <w:proofErr w:type="gramEnd"/>
      <w:r w:rsidRPr="00067187">
        <w:rPr>
          <w:bCs/>
          <w:sz w:val="28"/>
          <w:szCs w:val="28"/>
        </w:rPr>
        <w:t xml:space="preserve"> учебное пособие/ И.К. </w:t>
      </w:r>
      <w:proofErr w:type="spellStart"/>
      <w:r w:rsidRPr="00067187">
        <w:rPr>
          <w:bCs/>
          <w:sz w:val="28"/>
          <w:szCs w:val="28"/>
        </w:rPr>
        <w:t>Адизес</w:t>
      </w:r>
      <w:proofErr w:type="spellEnd"/>
      <w:r w:rsidRPr="00067187">
        <w:rPr>
          <w:bCs/>
          <w:sz w:val="28"/>
          <w:szCs w:val="28"/>
        </w:rPr>
        <w:t xml:space="preserve">, Т. Гутман. - 5-е изд. - Москва: ООО "Альпина Паблишер", 2017. - 198 с. – ЭБС ZNANIUM.com. - URL: http://znanium.com/catalog/product/924619; ЭБС Alpina Digital. – URL: </w:t>
      </w:r>
      <w:r w:rsidRPr="00067187">
        <w:rPr>
          <w:bCs/>
          <w:sz w:val="28"/>
          <w:szCs w:val="28"/>
        </w:rPr>
        <w:lastRenderedPageBreak/>
        <w:t xml:space="preserve">https://finunivers.alpinadigital.ru/book/894 (дата </w:t>
      </w:r>
      <w:proofErr w:type="gramStart"/>
      <w:r w:rsidRPr="00067187">
        <w:rPr>
          <w:bCs/>
          <w:sz w:val="28"/>
          <w:szCs w:val="28"/>
        </w:rPr>
        <w:t>обращения :</w:t>
      </w:r>
      <w:proofErr w:type="gramEnd"/>
      <w:r w:rsidRPr="00067187">
        <w:rPr>
          <w:bCs/>
          <w:sz w:val="28"/>
          <w:szCs w:val="28"/>
        </w:rPr>
        <w:t xml:space="preserve"> 14.04.2023). -  </w:t>
      </w:r>
      <w:proofErr w:type="gramStart"/>
      <w:r w:rsidRPr="00067187">
        <w:rPr>
          <w:bCs/>
          <w:sz w:val="28"/>
          <w:szCs w:val="28"/>
        </w:rPr>
        <w:t>Текст :</w:t>
      </w:r>
      <w:proofErr w:type="gramEnd"/>
      <w:r w:rsidRPr="00067187">
        <w:rPr>
          <w:bCs/>
          <w:sz w:val="28"/>
          <w:szCs w:val="28"/>
        </w:rPr>
        <w:t xml:space="preserve"> электронный.</w:t>
      </w:r>
    </w:p>
    <w:p w14:paraId="377928EA" w14:textId="77777777" w:rsidR="00E1359D" w:rsidRPr="00503BD6" w:rsidRDefault="00E1359D" w:rsidP="00E1359D">
      <w:pPr>
        <w:spacing w:line="360" w:lineRule="auto"/>
        <w:jc w:val="both"/>
        <w:rPr>
          <w:bCs/>
          <w:sz w:val="28"/>
          <w:szCs w:val="28"/>
        </w:rPr>
      </w:pPr>
      <w:r>
        <w:rPr>
          <w:bCs/>
          <w:sz w:val="28"/>
          <w:szCs w:val="28"/>
        </w:rPr>
        <w:t>7</w:t>
      </w:r>
      <w:r w:rsidRPr="00503BD6">
        <w:rPr>
          <w:bCs/>
          <w:sz w:val="28"/>
          <w:szCs w:val="28"/>
        </w:rPr>
        <w:t>.</w:t>
      </w:r>
      <w:r w:rsidRPr="00503BD6">
        <w:rPr>
          <w:bCs/>
          <w:sz w:val="28"/>
          <w:szCs w:val="28"/>
        </w:rPr>
        <w:tab/>
      </w:r>
      <w:proofErr w:type="spellStart"/>
      <w:r w:rsidRPr="00503BD6">
        <w:rPr>
          <w:bCs/>
          <w:sz w:val="28"/>
          <w:szCs w:val="28"/>
        </w:rPr>
        <w:t>Гоулман</w:t>
      </w:r>
      <w:proofErr w:type="spellEnd"/>
      <w:r w:rsidRPr="00503BD6">
        <w:rPr>
          <w:bCs/>
          <w:sz w:val="28"/>
          <w:szCs w:val="28"/>
        </w:rPr>
        <w:t xml:space="preserve">, </w:t>
      </w:r>
      <w:proofErr w:type="spellStart"/>
      <w:r w:rsidRPr="00503BD6">
        <w:rPr>
          <w:bCs/>
          <w:sz w:val="28"/>
          <w:szCs w:val="28"/>
        </w:rPr>
        <w:t>Даниел</w:t>
      </w:r>
      <w:proofErr w:type="spellEnd"/>
      <w:r w:rsidRPr="00503BD6">
        <w:rPr>
          <w:bCs/>
          <w:sz w:val="28"/>
          <w:szCs w:val="28"/>
        </w:rPr>
        <w:t xml:space="preserve">. Эмоциональное лидерство. Искусство управления людьми на основе эмоционального интеллекта / </w:t>
      </w:r>
      <w:proofErr w:type="spellStart"/>
      <w:r w:rsidRPr="00503BD6">
        <w:rPr>
          <w:bCs/>
          <w:sz w:val="28"/>
          <w:szCs w:val="28"/>
        </w:rPr>
        <w:t>Даниел</w:t>
      </w:r>
      <w:proofErr w:type="spellEnd"/>
      <w:r w:rsidRPr="00503BD6">
        <w:rPr>
          <w:bCs/>
          <w:sz w:val="28"/>
          <w:szCs w:val="28"/>
        </w:rPr>
        <w:t xml:space="preserve"> </w:t>
      </w:r>
      <w:proofErr w:type="spellStart"/>
      <w:r w:rsidRPr="00503BD6">
        <w:rPr>
          <w:bCs/>
          <w:sz w:val="28"/>
          <w:szCs w:val="28"/>
        </w:rPr>
        <w:t>Гоулман</w:t>
      </w:r>
      <w:proofErr w:type="spellEnd"/>
      <w:r w:rsidRPr="00503BD6">
        <w:rPr>
          <w:bCs/>
          <w:sz w:val="28"/>
          <w:szCs w:val="28"/>
        </w:rPr>
        <w:t xml:space="preserve">, Ричард </w:t>
      </w:r>
      <w:proofErr w:type="spellStart"/>
      <w:r w:rsidRPr="00503BD6">
        <w:rPr>
          <w:bCs/>
          <w:sz w:val="28"/>
          <w:szCs w:val="28"/>
        </w:rPr>
        <w:t>Бояцис</w:t>
      </w:r>
      <w:proofErr w:type="spellEnd"/>
      <w:r w:rsidRPr="00503BD6">
        <w:rPr>
          <w:bCs/>
          <w:sz w:val="28"/>
          <w:szCs w:val="28"/>
        </w:rPr>
        <w:t xml:space="preserve">, Энни Макки. — 11-е изд. — Москва: Альпина Паблишер, 2016, 2019. — 301 с. - Текст: непосредственный. - То же. - 2016. - ЭБС ZNANIUM.com. - URL: http://znanium.com/catalog/product/926931; ЭБС Alpina Digital. - </w:t>
      </w:r>
      <w:proofErr w:type="gramStart"/>
      <w:r w:rsidRPr="00503BD6">
        <w:rPr>
          <w:bCs/>
          <w:sz w:val="28"/>
          <w:szCs w:val="28"/>
        </w:rPr>
        <w:t>URL :</w:t>
      </w:r>
      <w:proofErr w:type="gramEnd"/>
      <w:r w:rsidRPr="00503BD6">
        <w:rPr>
          <w:bCs/>
          <w:sz w:val="28"/>
          <w:szCs w:val="28"/>
        </w:rPr>
        <w:t xml:space="preserve"> https://finunivers.alpinadigital.ru/book/28 (дата обращения : 14.04.2023). - Текст: электронный.</w:t>
      </w:r>
    </w:p>
    <w:p w14:paraId="3E237731" w14:textId="77777777" w:rsidR="00E1359D" w:rsidRDefault="00E1359D" w:rsidP="00E1359D">
      <w:pPr>
        <w:spacing w:line="360" w:lineRule="auto"/>
        <w:jc w:val="both"/>
        <w:rPr>
          <w:bCs/>
          <w:sz w:val="28"/>
          <w:szCs w:val="28"/>
        </w:rPr>
      </w:pPr>
      <w:r>
        <w:rPr>
          <w:bCs/>
          <w:sz w:val="28"/>
          <w:szCs w:val="28"/>
        </w:rPr>
        <w:t>8</w:t>
      </w:r>
      <w:r w:rsidRPr="00503BD6">
        <w:rPr>
          <w:bCs/>
          <w:sz w:val="28"/>
          <w:szCs w:val="28"/>
        </w:rPr>
        <w:t>.</w:t>
      </w:r>
      <w:r w:rsidRPr="00503BD6">
        <w:rPr>
          <w:bCs/>
          <w:sz w:val="28"/>
          <w:szCs w:val="28"/>
        </w:rPr>
        <w:tab/>
        <w:t xml:space="preserve">Кеннеди, Г. Договориться можно обо всем! Как добиваться максимума в любых переговорах: Научно-популярное / Кеннеди Г. - </w:t>
      </w:r>
      <w:proofErr w:type="spellStart"/>
      <w:proofErr w:type="gramStart"/>
      <w:r w:rsidRPr="00503BD6">
        <w:rPr>
          <w:bCs/>
          <w:sz w:val="28"/>
          <w:szCs w:val="28"/>
        </w:rPr>
        <w:t>М.:Альпина</w:t>
      </w:r>
      <w:proofErr w:type="spellEnd"/>
      <w:proofErr w:type="gramEnd"/>
      <w:r w:rsidRPr="00503BD6">
        <w:rPr>
          <w:bCs/>
          <w:sz w:val="28"/>
          <w:szCs w:val="28"/>
        </w:rPr>
        <w:t xml:space="preserve"> </w:t>
      </w:r>
      <w:proofErr w:type="spellStart"/>
      <w:r w:rsidRPr="00503BD6">
        <w:rPr>
          <w:bCs/>
          <w:sz w:val="28"/>
          <w:szCs w:val="28"/>
        </w:rPr>
        <w:t>Паблишер</w:t>
      </w:r>
      <w:proofErr w:type="spellEnd"/>
      <w:r w:rsidRPr="00503BD6">
        <w:rPr>
          <w:bCs/>
          <w:sz w:val="28"/>
          <w:szCs w:val="28"/>
        </w:rPr>
        <w:t xml:space="preserve">, 2016. - 411 с.:  - ISBN 978-5-9614-5674-5. – ЭБС ZNANIUM.com. - URL: </w:t>
      </w:r>
      <w:proofErr w:type="gramStart"/>
      <w:r w:rsidRPr="00503BD6">
        <w:rPr>
          <w:bCs/>
          <w:sz w:val="28"/>
          <w:szCs w:val="28"/>
        </w:rPr>
        <w:t>https://znanium.com/catalog/product/1002226 ;</w:t>
      </w:r>
      <w:proofErr w:type="gramEnd"/>
      <w:r w:rsidRPr="00503BD6">
        <w:rPr>
          <w:bCs/>
          <w:sz w:val="28"/>
          <w:szCs w:val="28"/>
        </w:rPr>
        <w:t xml:space="preserve"> ЭБС Alpina Digital. – URL: https://finunivers.alpinadigital.ru/book/9133 (дата обращения: 14.04.2023). – </w:t>
      </w:r>
      <w:proofErr w:type="gramStart"/>
      <w:r w:rsidRPr="00503BD6">
        <w:rPr>
          <w:bCs/>
          <w:sz w:val="28"/>
          <w:szCs w:val="28"/>
        </w:rPr>
        <w:t>Текст :</w:t>
      </w:r>
      <w:proofErr w:type="gramEnd"/>
      <w:r w:rsidRPr="00503BD6">
        <w:rPr>
          <w:bCs/>
          <w:sz w:val="28"/>
          <w:szCs w:val="28"/>
        </w:rPr>
        <w:t xml:space="preserve"> электронный. </w:t>
      </w:r>
    </w:p>
    <w:p w14:paraId="71A07900" w14:textId="77777777" w:rsidR="00E1359D" w:rsidRDefault="00E1359D" w:rsidP="00E1359D">
      <w:pPr>
        <w:spacing w:line="360" w:lineRule="auto"/>
        <w:jc w:val="both"/>
        <w:rPr>
          <w:bCs/>
          <w:sz w:val="28"/>
          <w:szCs w:val="28"/>
        </w:rPr>
      </w:pPr>
    </w:p>
    <w:p w14:paraId="344EEBEA" w14:textId="77777777" w:rsidR="00E1359D" w:rsidRPr="0011404F" w:rsidRDefault="00E1359D" w:rsidP="0011404F">
      <w:pPr>
        <w:pStyle w:val="2"/>
        <w:spacing w:line="360" w:lineRule="auto"/>
        <w:rPr>
          <w:rFonts w:ascii="Times New Roman" w:hAnsi="Times New Roman"/>
          <w:b/>
          <w:color w:val="auto"/>
          <w:sz w:val="28"/>
          <w:szCs w:val="28"/>
        </w:rPr>
      </w:pPr>
      <w:bookmarkStart w:id="52" w:name="_Toc134046592"/>
      <w:r w:rsidRPr="0011404F">
        <w:rPr>
          <w:rFonts w:ascii="Times New Roman" w:hAnsi="Times New Roman"/>
          <w:b/>
          <w:color w:val="auto"/>
          <w:sz w:val="28"/>
          <w:szCs w:val="28"/>
        </w:rPr>
        <w:t>9. Перечень ресурсов информационно-телекоммуникационной сети «Интернет», необходимых для освоения дисциплины</w:t>
      </w:r>
      <w:bookmarkEnd w:id="52"/>
    </w:p>
    <w:p w14:paraId="52BD2DAC" w14:textId="77777777" w:rsidR="00E1359D" w:rsidRPr="00042AEB" w:rsidRDefault="00E1359D" w:rsidP="00E1359D">
      <w:pPr>
        <w:spacing w:line="360" w:lineRule="auto"/>
        <w:jc w:val="both"/>
        <w:rPr>
          <w:bCs/>
          <w:sz w:val="28"/>
          <w:szCs w:val="28"/>
        </w:rPr>
      </w:pPr>
      <w:r w:rsidRPr="00042AEB">
        <w:rPr>
          <w:bCs/>
          <w:sz w:val="28"/>
          <w:szCs w:val="28"/>
        </w:rPr>
        <w:t>1. Электронные ресурсы БИК:</w:t>
      </w:r>
    </w:p>
    <w:p w14:paraId="3E8E0C21" w14:textId="77777777" w:rsidR="00E1359D" w:rsidRPr="00042AEB" w:rsidRDefault="00E1359D" w:rsidP="00E1359D">
      <w:pPr>
        <w:spacing w:line="360" w:lineRule="auto"/>
        <w:jc w:val="both"/>
        <w:rPr>
          <w:bCs/>
          <w:sz w:val="28"/>
          <w:szCs w:val="28"/>
        </w:rPr>
      </w:pPr>
      <w:r w:rsidRPr="00042AEB">
        <w:rPr>
          <w:bCs/>
          <w:sz w:val="28"/>
          <w:szCs w:val="28"/>
        </w:rPr>
        <w:t>•</w:t>
      </w:r>
      <w:r w:rsidRPr="00042AEB">
        <w:rPr>
          <w:bCs/>
          <w:sz w:val="28"/>
          <w:szCs w:val="28"/>
        </w:rPr>
        <w:tab/>
        <w:t>Электронная библиотека Финансового университета (ЭБ) http://elib.fa.ru/</w:t>
      </w:r>
    </w:p>
    <w:p w14:paraId="6A74365C" w14:textId="77777777" w:rsidR="00E1359D" w:rsidRPr="00042AEB" w:rsidRDefault="00E1359D" w:rsidP="00E1359D">
      <w:pPr>
        <w:spacing w:line="360" w:lineRule="auto"/>
        <w:jc w:val="both"/>
        <w:rPr>
          <w:bCs/>
          <w:sz w:val="28"/>
          <w:szCs w:val="28"/>
        </w:rPr>
      </w:pPr>
      <w:r w:rsidRPr="00042AEB">
        <w:rPr>
          <w:bCs/>
          <w:sz w:val="28"/>
          <w:szCs w:val="28"/>
        </w:rPr>
        <w:t>•</w:t>
      </w:r>
      <w:r w:rsidRPr="00042AEB">
        <w:rPr>
          <w:bCs/>
          <w:sz w:val="28"/>
          <w:szCs w:val="28"/>
        </w:rPr>
        <w:tab/>
        <w:t>Электронно-библиотечная система BOOK.RU http://www.book.ru</w:t>
      </w:r>
    </w:p>
    <w:p w14:paraId="0756689A" w14:textId="77777777" w:rsidR="00E1359D" w:rsidRPr="00042AEB" w:rsidRDefault="00E1359D" w:rsidP="00E1359D">
      <w:pPr>
        <w:spacing w:line="360" w:lineRule="auto"/>
        <w:jc w:val="both"/>
        <w:rPr>
          <w:bCs/>
          <w:sz w:val="28"/>
          <w:szCs w:val="28"/>
        </w:rPr>
      </w:pPr>
      <w:r w:rsidRPr="00042AEB">
        <w:rPr>
          <w:bCs/>
          <w:sz w:val="28"/>
          <w:szCs w:val="28"/>
        </w:rPr>
        <w:t>•</w:t>
      </w:r>
      <w:r w:rsidRPr="00042AEB">
        <w:rPr>
          <w:bCs/>
          <w:sz w:val="28"/>
          <w:szCs w:val="28"/>
        </w:rPr>
        <w:tab/>
        <w:t>Электронно-библиотечная система «Университетская библиотека ОНЛАЙН» http://biblioclub.ru/</w:t>
      </w:r>
    </w:p>
    <w:p w14:paraId="18F7951E" w14:textId="77777777" w:rsidR="00E1359D" w:rsidRPr="00042AEB" w:rsidRDefault="00E1359D" w:rsidP="00E1359D">
      <w:pPr>
        <w:spacing w:line="360" w:lineRule="auto"/>
        <w:jc w:val="both"/>
        <w:rPr>
          <w:bCs/>
          <w:sz w:val="28"/>
          <w:szCs w:val="28"/>
        </w:rPr>
      </w:pPr>
      <w:r w:rsidRPr="00042AEB">
        <w:rPr>
          <w:bCs/>
          <w:sz w:val="28"/>
          <w:szCs w:val="28"/>
        </w:rPr>
        <w:t>•</w:t>
      </w:r>
      <w:r w:rsidRPr="00042AEB">
        <w:rPr>
          <w:bCs/>
          <w:sz w:val="28"/>
          <w:szCs w:val="28"/>
        </w:rPr>
        <w:tab/>
        <w:t xml:space="preserve">Электронно-библиотечная система </w:t>
      </w:r>
      <w:proofErr w:type="spellStart"/>
      <w:r w:rsidRPr="00042AEB">
        <w:rPr>
          <w:bCs/>
          <w:sz w:val="28"/>
          <w:szCs w:val="28"/>
        </w:rPr>
        <w:t>Znanium</w:t>
      </w:r>
      <w:proofErr w:type="spellEnd"/>
      <w:r w:rsidRPr="00042AEB">
        <w:rPr>
          <w:bCs/>
          <w:sz w:val="28"/>
          <w:szCs w:val="28"/>
        </w:rPr>
        <w:t xml:space="preserve"> http://www.znanium.com</w:t>
      </w:r>
    </w:p>
    <w:p w14:paraId="6D206A13" w14:textId="77777777" w:rsidR="00E1359D" w:rsidRPr="00042AEB" w:rsidRDefault="00E1359D" w:rsidP="00E1359D">
      <w:pPr>
        <w:spacing w:line="360" w:lineRule="auto"/>
        <w:jc w:val="both"/>
        <w:rPr>
          <w:bCs/>
          <w:sz w:val="28"/>
          <w:szCs w:val="28"/>
        </w:rPr>
      </w:pPr>
      <w:r w:rsidRPr="00042AEB">
        <w:rPr>
          <w:bCs/>
          <w:sz w:val="28"/>
          <w:szCs w:val="28"/>
        </w:rPr>
        <w:t>•</w:t>
      </w:r>
      <w:r w:rsidRPr="00042AEB">
        <w:rPr>
          <w:bCs/>
          <w:sz w:val="28"/>
          <w:szCs w:val="28"/>
        </w:rPr>
        <w:tab/>
        <w:t>Образовательная платформа издательства «ЮРАЙТ» https://urait.ru/</w:t>
      </w:r>
    </w:p>
    <w:p w14:paraId="0F92545D" w14:textId="77777777" w:rsidR="00E1359D" w:rsidRPr="00042AEB" w:rsidRDefault="00E1359D" w:rsidP="00E1359D">
      <w:pPr>
        <w:spacing w:line="360" w:lineRule="auto"/>
        <w:jc w:val="both"/>
        <w:rPr>
          <w:bCs/>
          <w:sz w:val="28"/>
          <w:szCs w:val="28"/>
        </w:rPr>
      </w:pPr>
      <w:r w:rsidRPr="00042AEB">
        <w:rPr>
          <w:bCs/>
          <w:sz w:val="28"/>
          <w:szCs w:val="28"/>
        </w:rPr>
        <w:t>•</w:t>
      </w:r>
      <w:r w:rsidRPr="00042AEB">
        <w:rPr>
          <w:bCs/>
          <w:sz w:val="28"/>
          <w:szCs w:val="28"/>
        </w:rPr>
        <w:tab/>
        <w:t>Электронно-библиотечная система издательства Проспект http://ebs.prospekt.org/books</w:t>
      </w:r>
    </w:p>
    <w:p w14:paraId="7BBB3831" w14:textId="77777777" w:rsidR="00E1359D" w:rsidRPr="00042AEB" w:rsidRDefault="00E1359D" w:rsidP="00E1359D">
      <w:pPr>
        <w:spacing w:line="360" w:lineRule="auto"/>
        <w:jc w:val="both"/>
        <w:rPr>
          <w:bCs/>
          <w:sz w:val="28"/>
          <w:szCs w:val="28"/>
        </w:rPr>
      </w:pPr>
      <w:r w:rsidRPr="00042AEB">
        <w:rPr>
          <w:bCs/>
          <w:sz w:val="28"/>
          <w:szCs w:val="28"/>
        </w:rPr>
        <w:t>•</w:t>
      </w:r>
      <w:r w:rsidRPr="00042AEB">
        <w:rPr>
          <w:bCs/>
          <w:sz w:val="28"/>
          <w:szCs w:val="28"/>
        </w:rPr>
        <w:tab/>
        <w:t>Электронно-библиотечная система издательства Лань https://e.lanbook.com/</w:t>
      </w:r>
    </w:p>
    <w:p w14:paraId="5867A9C8" w14:textId="77777777" w:rsidR="00E1359D" w:rsidRPr="00042AEB" w:rsidRDefault="00E1359D" w:rsidP="00E1359D">
      <w:pPr>
        <w:spacing w:line="360" w:lineRule="auto"/>
        <w:jc w:val="both"/>
        <w:rPr>
          <w:bCs/>
          <w:sz w:val="28"/>
          <w:szCs w:val="28"/>
        </w:rPr>
      </w:pPr>
      <w:r w:rsidRPr="00042AEB">
        <w:rPr>
          <w:bCs/>
          <w:sz w:val="28"/>
          <w:szCs w:val="28"/>
        </w:rPr>
        <w:lastRenderedPageBreak/>
        <w:t>•</w:t>
      </w:r>
      <w:r w:rsidRPr="00042AEB">
        <w:rPr>
          <w:bCs/>
          <w:sz w:val="28"/>
          <w:szCs w:val="28"/>
        </w:rPr>
        <w:tab/>
        <w:t xml:space="preserve">Деловая онлайн-библиотека </w:t>
      </w:r>
      <w:proofErr w:type="spellStart"/>
      <w:r w:rsidRPr="00042AEB">
        <w:rPr>
          <w:bCs/>
          <w:sz w:val="28"/>
          <w:szCs w:val="28"/>
        </w:rPr>
        <w:t>AlpinaDigital</w:t>
      </w:r>
      <w:proofErr w:type="spellEnd"/>
      <w:r w:rsidRPr="00042AEB">
        <w:rPr>
          <w:bCs/>
          <w:sz w:val="28"/>
          <w:szCs w:val="28"/>
        </w:rPr>
        <w:t xml:space="preserve"> http://lib.alpinadigital.ru/</w:t>
      </w:r>
    </w:p>
    <w:p w14:paraId="1BE952C6" w14:textId="77777777" w:rsidR="00E1359D" w:rsidRPr="00042AEB" w:rsidRDefault="00E1359D" w:rsidP="00E1359D">
      <w:pPr>
        <w:spacing w:line="360" w:lineRule="auto"/>
        <w:jc w:val="both"/>
        <w:rPr>
          <w:bCs/>
          <w:sz w:val="28"/>
          <w:szCs w:val="28"/>
        </w:rPr>
      </w:pPr>
      <w:r w:rsidRPr="00042AEB">
        <w:rPr>
          <w:bCs/>
          <w:sz w:val="28"/>
          <w:szCs w:val="28"/>
        </w:rPr>
        <w:t>•</w:t>
      </w:r>
      <w:r w:rsidRPr="00042AEB">
        <w:rPr>
          <w:bCs/>
          <w:sz w:val="28"/>
          <w:szCs w:val="28"/>
        </w:rPr>
        <w:tab/>
        <w:t>Электронная библиотека Издательского дома «Гребенников» https://grebennikon.ru/</w:t>
      </w:r>
    </w:p>
    <w:p w14:paraId="611925BB" w14:textId="77777777" w:rsidR="00E1359D" w:rsidRPr="00042AEB" w:rsidRDefault="00E1359D" w:rsidP="00E1359D">
      <w:pPr>
        <w:spacing w:line="360" w:lineRule="auto"/>
        <w:jc w:val="both"/>
        <w:rPr>
          <w:bCs/>
          <w:sz w:val="28"/>
          <w:szCs w:val="28"/>
        </w:rPr>
      </w:pPr>
      <w:r w:rsidRPr="00042AEB">
        <w:rPr>
          <w:bCs/>
          <w:sz w:val="28"/>
          <w:szCs w:val="28"/>
        </w:rPr>
        <w:t>•</w:t>
      </w:r>
      <w:r w:rsidRPr="00042AEB">
        <w:rPr>
          <w:bCs/>
          <w:sz w:val="28"/>
          <w:szCs w:val="28"/>
        </w:rPr>
        <w:tab/>
        <w:t xml:space="preserve">Научная электронная библиотека eLibrary.ru http://elibrary.ru  </w:t>
      </w:r>
    </w:p>
    <w:p w14:paraId="1CC972CB" w14:textId="77777777" w:rsidR="00E1359D" w:rsidRPr="00042AEB" w:rsidRDefault="00E1359D" w:rsidP="00E1359D">
      <w:pPr>
        <w:spacing w:line="360" w:lineRule="auto"/>
        <w:jc w:val="both"/>
        <w:rPr>
          <w:bCs/>
          <w:sz w:val="28"/>
          <w:szCs w:val="28"/>
        </w:rPr>
      </w:pPr>
      <w:r w:rsidRPr="00042AEB">
        <w:rPr>
          <w:bCs/>
          <w:sz w:val="28"/>
          <w:szCs w:val="28"/>
        </w:rPr>
        <w:t>•</w:t>
      </w:r>
      <w:r w:rsidRPr="00042AEB">
        <w:rPr>
          <w:bCs/>
          <w:sz w:val="28"/>
          <w:szCs w:val="28"/>
        </w:rPr>
        <w:tab/>
        <w:t>Национальная электронная библиотека http://нэб.рф/</w:t>
      </w:r>
    </w:p>
    <w:p w14:paraId="774592E2" w14:textId="77777777" w:rsidR="00E1359D" w:rsidRPr="00042AEB" w:rsidRDefault="00E1359D" w:rsidP="00E1359D">
      <w:pPr>
        <w:spacing w:line="360" w:lineRule="auto"/>
        <w:jc w:val="both"/>
        <w:rPr>
          <w:bCs/>
          <w:sz w:val="28"/>
          <w:szCs w:val="28"/>
          <w:lang w:val="en-US"/>
        </w:rPr>
      </w:pPr>
      <w:r w:rsidRPr="00042AEB">
        <w:rPr>
          <w:bCs/>
          <w:sz w:val="28"/>
          <w:szCs w:val="28"/>
          <w:lang w:val="en-US"/>
        </w:rPr>
        <w:t>•</w:t>
      </w:r>
      <w:r w:rsidRPr="00042AEB">
        <w:rPr>
          <w:bCs/>
          <w:sz w:val="28"/>
          <w:szCs w:val="28"/>
          <w:lang w:val="en-US"/>
        </w:rPr>
        <w:tab/>
        <w:t>Academic Reference http://ar.cnki.net/ACADREF</w:t>
      </w:r>
    </w:p>
    <w:p w14:paraId="4320F0B2" w14:textId="77777777" w:rsidR="00E1359D" w:rsidRPr="00042AEB" w:rsidRDefault="00E1359D" w:rsidP="00E1359D">
      <w:pPr>
        <w:spacing w:line="360" w:lineRule="auto"/>
        <w:jc w:val="both"/>
        <w:rPr>
          <w:bCs/>
          <w:sz w:val="28"/>
          <w:szCs w:val="28"/>
        </w:rPr>
      </w:pPr>
      <w:r w:rsidRPr="00042AEB">
        <w:rPr>
          <w:bCs/>
          <w:sz w:val="28"/>
          <w:szCs w:val="28"/>
        </w:rPr>
        <w:t>•</w:t>
      </w:r>
      <w:r w:rsidRPr="00042AEB">
        <w:rPr>
          <w:bCs/>
          <w:sz w:val="28"/>
          <w:szCs w:val="28"/>
        </w:rPr>
        <w:tab/>
        <w:t>Пакет баз данных компании EBSCO Publishing, крупнейшего агрегатора научных ресурсов ведущих издательств мира http://search.ebscohost.com</w:t>
      </w:r>
    </w:p>
    <w:p w14:paraId="61BEBB99" w14:textId="77777777" w:rsidR="00E1359D" w:rsidRPr="00042AEB" w:rsidRDefault="00E1359D" w:rsidP="00E1359D">
      <w:pPr>
        <w:spacing w:line="360" w:lineRule="auto"/>
        <w:jc w:val="both"/>
        <w:rPr>
          <w:bCs/>
          <w:sz w:val="28"/>
          <w:szCs w:val="28"/>
        </w:rPr>
      </w:pPr>
      <w:r w:rsidRPr="00042AEB">
        <w:rPr>
          <w:bCs/>
          <w:sz w:val="28"/>
          <w:szCs w:val="28"/>
        </w:rPr>
        <w:t>•</w:t>
      </w:r>
      <w:r w:rsidRPr="00042AEB">
        <w:rPr>
          <w:bCs/>
          <w:sz w:val="28"/>
          <w:szCs w:val="28"/>
        </w:rPr>
        <w:tab/>
        <w:t xml:space="preserve">Электронные продукты издательства </w:t>
      </w:r>
      <w:proofErr w:type="spellStart"/>
      <w:r w:rsidRPr="00042AEB">
        <w:rPr>
          <w:bCs/>
          <w:sz w:val="28"/>
          <w:szCs w:val="28"/>
        </w:rPr>
        <w:t>Elsevier</w:t>
      </w:r>
      <w:proofErr w:type="spellEnd"/>
      <w:r w:rsidRPr="00042AEB">
        <w:rPr>
          <w:bCs/>
          <w:sz w:val="28"/>
          <w:szCs w:val="28"/>
        </w:rPr>
        <w:t xml:space="preserve"> http://www.sciencedirect.com</w:t>
      </w:r>
    </w:p>
    <w:p w14:paraId="6D2FBBBD" w14:textId="77777777" w:rsidR="00E1359D" w:rsidRPr="00042AEB" w:rsidRDefault="00E1359D" w:rsidP="00E1359D">
      <w:pPr>
        <w:spacing w:line="360" w:lineRule="auto"/>
        <w:jc w:val="both"/>
        <w:rPr>
          <w:bCs/>
          <w:sz w:val="28"/>
          <w:szCs w:val="28"/>
          <w:lang w:val="en-US"/>
        </w:rPr>
      </w:pPr>
      <w:r w:rsidRPr="00042AEB">
        <w:rPr>
          <w:bCs/>
          <w:sz w:val="28"/>
          <w:szCs w:val="28"/>
          <w:lang w:val="en-US"/>
        </w:rPr>
        <w:t>•</w:t>
      </w:r>
      <w:r w:rsidRPr="00042AEB">
        <w:rPr>
          <w:bCs/>
          <w:sz w:val="28"/>
          <w:szCs w:val="28"/>
          <w:lang w:val="en-US"/>
        </w:rPr>
        <w:tab/>
        <w:t>JSTOR Arts &amp; Sciences I Collection http://jstor.org</w:t>
      </w:r>
    </w:p>
    <w:p w14:paraId="5B4235B9" w14:textId="77777777" w:rsidR="00E1359D" w:rsidRPr="00042AEB" w:rsidRDefault="00E1359D" w:rsidP="00E1359D">
      <w:pPr>
        <w:spacing w:line="360" w:lineRule="auto"/>
        <w:jc w:val="both"/>
        <w:rPr>
          <w:bCs/>
          <w:sz w:val="28"/>
          <w:szCs w:val="28"/>
        </w:rPr>
      </w:pPr>
      <w:r w:rsidRPr="00042AEB">
        <w:rPr>
          <w:bCs/>
          <w:sz w:val="28"/>
          <w:szCs w:val="28"/>
        </w:rPr>
        <w:t>•</w:t>
      </w:r>
      <w:r w:rsidRPr="00042AEB">
        <w:rPr>
          <w:bCs/>
          <w:sz w:val="28"/>
          <w:szCs w:val="28"/>
        </w:rPr>
        <w:tab/>
      </w:r>
      <w:proofErr w:type="spellStart"/>
      <w:r w:rsidRPr="00042AEB">
        <w:rPr>
          <w:bCs/>
          <w:sz w:val="28"/>
          <w:szCs w:val="28"/>
        </w:rPr>
        <w:t>Scopus</w:t>
      </w:r>
      <w:proofErr w:type="spellEnd"/>
      <w:r w:rsidRPr="00042AEB">
        <w:rPr>
          <w:bCs/>
          <w:sz w:val="28"/>
          <w:szCs w:val="28"/>
        </w:rPr>
        <w:t xml:space="preserve"> https://www.scopus.com</w:t>
      </w:r>
    </w:p>
    <w:p w14:paraId="1613E1FC" w14:textId="77777777" w:rsidR="00E1359D" w:rsidRPr="00042AEB" w:rsidRDefault="00E1359D" w:rsidP="00E1359D">
      <w:pPr>
        <w:spacing w:line="360" w:lineRule="auto"/>
        <w:jc w:val="both"/>
        <w:rPr>
          <w:bCs/>
          <w:sz w:val="28"/>
          <w:szCs w:val="28"/>
        </w:rPr>
      </w:pPr>
      <w:r w:rsidRPr="00042AEB">
        <w:rPr>
          <w:bCs/>
          <w:sz w:val="28"/>
          <w:szCs w:val="28"/>
        </w:rPr>
        <w:t>•</w:t>
      </w:r>
      <w:r w:rsidRPr="00042AEB">
        <w:rPr>
          <w:bCs/>
          <w:sz w:val="28"/>
          <w:szCs w:val="28"/>
        </w:rPr>
        <w:tab/>
        <w:t xml:space="preserve">Электронная коллекция книг издательства </w:t>
      </w:r>
      <w:proofErr w:type="spellStart"/>
      <w:proofErr w:type="gramStart"/>
      <w:r w:rsidRPr="00042AEB">
        <w:rPr>
          <w:bCs/>
          <w:sz w:val="28"/>
          <w:szCs w:val="28"/>
        </w:rPr>
        <w:t>Springer</w:t>
      </w:r>
      <w:proofErr w:type="spellEnd"/>
      <w:r w:rsidRPr="00042AEB">
        <w:rPr>
          <w:bCs/>
          <w:sz w:val="28"/>
          <w:szCs w:val="28"/>
        </w:rPr>
        <w:t xml:space="preserve">:  </w:t>
      </w:r>
      <w:proofErr w:type="spellStart"/>
      <w:r w:rsidRPr="00042AEB">
        <w:rPr>
          <w:bCs/>
          <w:sz w:val="28"/>
          <w:szCs w:val="28"/>
        </w:rPr>
        <w:t>Springer</w:t>
      </w:r>
      <w:proofErr w:type="spellEnd"/>
      <w:proofErr w:type="gramEnd"/>
      <w:r w:rsidRPr="00042AEB">
        <w:rPr>
          <w:bCs/>
          <w:sz w:val="28"/>
          <w:szCs w:val="28"/>
        </w:rPr>
        <w:t xml:space="preserve"> </w:t>
      </w:r>
      <w:proofErr w:type="spellStart"/>
      <w:r w:rsidRPr="00042AEB">
        <w:rPr>
          <w:bCs/>
          <w:sz w:val="28"/>
          <w:szCs w:val="28"/>
        </w:rPr>
        <w:t>eBooks</w:t>
      </w:r>
      <w:proofErr w:type="spellEnd"/>
      <w:r w:rsidRPr="00042AEB">
        <w:rPr>
          <w:bCs/>
          <w:sz w:val="28"/>
          <w:szCs w:val="28"/>
        </w:rPr>
        <w:t xml:space="preserve"> http://link.springer.com/</w:t>
      </w:r>
    </w:p>
    <w:p w14:paraId="13D149FB" w14:textId="77777777" w:rsidR="00E1359D" w:rsidRPr="00042AEB" w:rsidRDefault="00E1359D" w:rsidP="00E1359D">
      <w:pPr>
        <w:spacing w:line="360" w:lineRule="auto"/>
        <w:jc w:val="both"/>
        <w:rPr>
          <w:bCs/>
          <w:sz w:val="28"/>
          <w:szCs w:val="28"/>
        </w:rPr>
      </w:pPr>
      <w:r w:rsidRPr="00042AEB">
        <w:rPr>
          <w:bCs/>
          <w:sz w:val="28"/>
          <w:szCs w:val="28"/>
        </w:rPr>
        <w:t>•</w:t>
      </w:r>
      <w:r w:rsidRPr="00042AEB">
        <w:rPr>
          <w:bCs/>
          <w:sz w:val="28"/>
          <w:szCs w:val="28"/>
        </w:rPr>
        <w:tab/>
        <w:t>Цифровой архив научных журналов: http://arch.neicon.ru/xmlui/</w:t>
      </w:r>
    </w:p>
    <w:p w14:paraId="7CF660C9" w14:textId="77777777" w:rsidR="00FB38B6" w:rsidRPr="00E1359D" w:rsidRDefault="00FB38B6" w:rsidP="00BE543A">
      <w:pPr>
        <w:widowControl w:val="0"/>
        <w:spacing w:line="360" w:lineRule="auto"/>
        <w:ind w:firstLine="709"/>
        <w:jc w:val="both"/>
        <w:rPr>
          <w:bCs/>
          <w:sz w:val="16"/>
          <w:szCs w:val="16"/>
        </w:rPr>
      </w:pPr>
    </w:p>
    <w:p w14:paraId="12EBE7FF" w14:textId="77777777" w:rsidR="00FB38B6" w:rsidRPr="0094732F" w:rsidRDefault="00FB38B6" w:rsidP="00BE543A">
      <w:pPr>
        <w:pStyle w:val="1"/>
        <w:widowControl w:val="0"/>
        <w:spacing w:before="0" w:line="360" w:lineRule="auto"/>
        <w:jc w:val="center"/>
        <w:rPr>
          <w:rFonts w:ascii="Times New Roman" w:hAnsi="Times New Roman"/>
        </w:rPr>
      </w:pPr>
      <w:bookmarkStart w:id="53" w:name="_Toc27585865"/>
      <w:bookmarkStart w:id="54" w:name="_Toc134046593"/>
      <w:r w:rsidRPr="0094732F">
        <w:rPr>
          <w:rFonts w:ascii="Times New Roman" w:hAnsi="Times New Roman"/>
        </w:rPr>
        <w:t>10. Методические указания для обучающихся по освоению дисциплины</w:t>
      </w:r>
      <w:bookmarkEnd w:id="53"/>
      <w:bookmarkEnd w:id="54"/>
    </w:p>
    <w:p w14:paraId="7F2FE78B" w14:textId="77777777" w:rsidR="00FB38B6" w:rsidRDefault="0094732F" w:rsidP="00B82A1D">
      <w:pPr>
        <w:spacing w:line="360" w:lineRule="auto"/>
        <w:ind w:firstLine="567"/>
        <w:jc w:val="both"/>
        <w:rPr>
          <w:sz w:val="28"/>
        </w:rPr>
      </w:pPr>
      <w:bookmarkStart w:id="55" w:name="_Toc507533541"/>
      <w:r w:rsidRPr="0094732F">
        <w:rPr>
          <w:sz w:val="28"/>
        </w:rPr>
        <w:t>Студентам следует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14:paraId="6BD2AB64" w14:textId="77777777" w:rsidR="00436A71" w:rsidRPr="00B82A1D" w:rsidRDefault="00436A71" w:rsidP="00B82A1D">
      <w:pPr>
        <w:spacing w:line="360" w:lineRule="auto"/>
        <w:ind w:firstLine="567"/>
        <w:jc w:val="both"/>
        <w:rPr>
          <w:sz w:val="28"/>
        </w:rPr>
      </w:pPr>
    </w:p>
    <w:p w14:paraId="0C060AC0" w14:textId="77777777" w:rsidR="00FB38B6" w:rsidRPr="005C10E7" w:rsidRDefault="00FB38B6" w:rsidP="005C10E7">
      <w:pPr>
        <w:pStyle w:val="1"/>
        <w:widowControl w:val="0"/>
        <w:spacing w:before="0" w:line="360" w:lineRule="auto"/>
        <w:jc w:val="both"/>
        <w:rPr>
          <w:rFonts w:ascii="Times New Roman" w:hAnsi="Times New Roman"/>
        </w:rPr>
      </w:pPr>
      <w:bookmarkStart w:id="56" w:name="_Toc27156607"/>
      <w:bookmarkStart w:id="57" w:name="_Toc27585866"/>
      <w:bookmarkStart w:id="58" w:name="_Toc134046594"/>
      <w:r w:rsidRPr="005C10E7">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5"/>
      <w:bookmarkEnd w:id="56"/>
      <w:bookmarkEnd w:id="57"/>
      <w:bookmarkEnd w:id="58"/>
    </w:p>
    <w:p w14:paraId="5ED71F1F" w14:textId="77777777" w:rsidR="00FB38B6" w:rsidRPr="00B82A1D" w:rsidRDefault="00FB38B6" w:rsidP="00B82A1D">
      <w:pPr>
        <w:spacing w:line="360" w:lineRule="auto"/>
        <w:jc w:val="both"/>
        <w:rPr>
          <w:b/>
          <w:sz w:val="28"/>
        </w:rPr>
      </w:pPr>
      <w:r w:rsidRPr="00B82A1D">
        <w:rPr>
          <w:b/>
          <w:sz w:val="28"/>
        </w:rPr>
        <w:t>11. 1. Комплект лицензионного программного обеспечения:</w:t>
      </w:r>
    </w:p>
    <w:p w14:paraId="39ABE0CB" w14:textId="1D398A10" w:rsidR="00E1359D" w:rsidRPr="00E67437" w:rsidRDefault="00FB38B6" w:rsidP="00B82A1D">
      <w:pPr>
        <w:spacing w:line="360" w:lineRule="auto"/>
        <w:jc w:val="both"/>
        <w:rPr>
          <w:sz w:val="28"/>
        </w:rPr>
      </w:pPr>
      <w:r w:rsidRPr="00E1359D">
        <w:rPr>
          <w:sz w:val="28"/>
        </w:rPr>
        <w:t xml:space="preserve">1. </w:t>
      </w:r>
      <w:r w:rsidR="00E1359D" w:rsidRPr="00E1359D">
        <w:rPr>
          <w:sz w:val="28"/>
        </w:rPr>
        <w:t>Astra</w:t>
      </w:r>
      <w:r w:rsidR="00E1359D" w:rsidRPr="00E67437">
        <w:rPr>
          <w:sz w:val="28"/>
        </w:rPr>
        <w:t xml:space="preserve"> </w:t>
      </w:r>
      <w:r w:rsidR="00E1359D" w:rsidRPr="00CE4EEA">
        <w:rPr>
          <w:sz w:val="28"/>
          <w:lang w:val="en-US"/>
        </w:rPr>
        <w:t>Linux</w:t>
      </w:r>
      <w:r w:rsidR="00E1359D" w:rsidRPr="00E67437">
        <w:rPr>
          <w:sz w:val="28"/>
        </w:rPr>
        <w:t xml:space="preserve">, </w:t>
      </w:r>
      <w:r w:rsidR="00E1359D" w:rsidRPr="00CE4EEA">
        <w:rPr>
          <w:sz w:val="28"/>
          <w:lang w:val="en-US"/>
        </w:rPr>
        <w:t>LibreOffice</w:t>
      </w:r>
      <w:r w:rsidR="00E1359D" w:rsidRPr="00E67437">
        <w:rPr>
          <w:sz w:val="28"/>
        </w:rPr>
        <w:t>.</w:t>
      </w:r>
    </w:p>
    <w:p w14:paraId="746641B9" w14:textId="3B5B53D5" w:rsidR="00FB38B6" w:rsidRPr="00DD5BB4" w:rsidRDefault="00FB38B6" w:rsidP="00B82A1D">
      <w:pPr>
        <w:spacing w:line="360" w:lineRule="auto"/>
        <w:jc w:val="both"/>
        <w:rPr>
          <w:sz w:val="28"/>
        </w:rPr>
      </w:pPr>
      <w:r w:rsidRPr="00DD5BB4">
        <w:rPr>
          <w:sz w:val="28"/>
        </w:rPr>
        <w:t xml:space="preserve">2. </w:t>
      </w:r>
      <w:r w:rsidRPr="00B82A1D">
        <w:rPr>
          <w:sz w:val="28"/>
        </w:rPr>
        <w:t>Антивирус</w:t>
      </w:r>
      <w:r w:rsidRPr="00DD5BB4">
        <w:rPr>
          <w:sz w:val="28"/>
        </w:rPr>
        <w:t xml:space="preserve"> </w:t>
      </w:r>
      <w:r w:rsidR="00741396">
        <w:rPr>
          <w:sz w:val="28"/>
          <w:lang w:val="en-US"/>
        </w:rPr>
        <w:t>Kaspersky</w:t>
      </w:r>
    </w:p>
    <w:p w14:paraId="11F45E5B" w14:textId="77777777" w:rsidR="00FB38B6" w:rsidRPr="00B82A1D" w:rsidRDefault="00FB38B6" w:rsidP="00B82A1D">
      <w:pPr>
        <w:spacing w:line="360" w:lineRule="auto"/>
        <w:jc w:val="both"/>
        <w:rPr>
          <w:b/>
          <w:sz w:val="28"/>
        </w:rPr>
      </w:pPr>
      <w:r w:rsidRPr="00B82A1D">
        <w:rPr>
          <w:b/>
          <w:sz w:val="28"/>
        </w:rPr>
        <w:lastRenderedPageBreak/>
        <w:t>11.2. Современные профессиональные базы данных и информационные справочные системы</w:t>
      </w:r>
    </w:p>
    <w:p w14:paraId="66D47E2E" w14:textId="77777777" w:rsidR="00FB38B6" w:rsidRPr="00B82A1D" w:rsidRDefault="00FB38B6" w:rsidP="00B82A1D">
      <w:pPr>
        <w:spacing w:line="360" w:lineRule="auto"/>
        <w:jc w:val="both"/>
        <w:rPr>
          <w:sz w:val="28"/>
        </w:rPr>
      </w:pPr>
      <w:r w:rsidRPr="00B82A1D">
        <w:rPr>
          <w:sz w:val="28"/>
        </w:rPr>
        <w:t>1. Информационно-правовая система «Гарант»</w:t>
      </w:r>
    </w:p>
    <w:p w14:paraId="00F9A29A" w14:textId="77777777" w:rsidR="00FB38B6" w:rsidRPr="00B82A1D" w:rsidRDefault="00FB38B6" w:rsidP="00B82A1D">
      <w:pPr>
        <w:spacing w:line="360" w:lineRule="auto"/>
        <w:jc w:val="both"/>
        <w:rPr>
          <w:sz w:val="28"/>
        </w:rPr>
      </w:pPr>
      <w:r w:rsidRPr="00B82A1D">
        <w:rPr>
          <w:sz w:val="28"/>
        </w:rPr>
        <w:t>2. Информационно-правовая система «Консультант Плюс»</w:t>
      </w:r>
    </w:p>
    <w:p w14:paraId="03DF930A" w14:textId="77777777" w:rsidR="00FB38B6" w:rsidRPr="00B82A1D" w:rsidRDefault="00FB38B6" w:rsidP="00B82A1D">
      <w:pPr>
        <w:spacing w:line="360" w:lineRule="auto"/>
        <w:jc w:val="both"/>
        <w:rPr>
          <w:sz w:val="28"/>
        </w:rPr>
      </w:pPr>
      <w:r w:rsidRPr="00B82A1D">
        <w:rPr>
          <w:sz w:val="28"/>
        </w:rPr>
        <w:t>4. Система комплексного раскрытия информации «СКРИН» -http://www.skrin.ru/</w:t>
      </w:r>
    </w:p>
    <w:p w14:paraId="331896BD" w14:textId="77777777" w:rsidR="00FB38B6" w:rsidRPr="00B82A1D" w:rsidRDefault="00FB38B6" w:rsidP="00B82A1D">
      <w:pPr>
        <w:spacing w:line="360" w:lineRule="auto"/>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14:paraId="515BA729" w14:textId="77777777" w:rsidR="00FB38B6" w:rsidRPr="00250789" w:rsidRDefault="00FB38B6" w:rsidP="00BE543A">
      <w:pPr>
        <w:widowControl w:val="0"/>
        <w:tabs>
          <w:tab w:val="left" w:pos="708"/>
        </w:tabs>
        <w:spacing w:line="360" w:lineRule="auto"/>
        <w:ind w:left="709" w:hanging="709"/>
      </w:pPr>
    </w:p>
    <w:p w14:paraId="4428A9EC" w14:textId="77777777" w:rsidR="00FB38B6" w:rsidRDefault="00FB38B6" w:rsidP="00BE543A">
      <w:pPr>
        <w:pStyle w:val="1"/>
        <w:widowControl w:val="0"/>
        <w:spacing w:before="0" w:line="360" w:lineRule="auto"/>
        <w:jc w:val="both"/>
        <w:rPr>
          <w:rFonts w:ascii="Times New Roman" w:hAnsi="Times New Roman"/>
        </w:rPr>
      </w:pPr>
      <w:bookmarkStart w:id="59" w:name="_Toc27585867"/>
      <w:bookmarkStart w:id="60" w:name="_Toc134046595"/>
      <w:r>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59"/>
      <w:bookmarkEnd w:id="60"/>
    </w:p>
    <w:p w14:paraId="670B929B" w14:textId="77777777" w:rsidR="00436A71" w:rsidRPr="007C16DC" w:rsidRDefault="00436A71" w:rsidP="00436A71">
      <w:pPr>
        <w:widowControl w:val="0"/>
        <w:spacing w:line="360" w:lineRule="auto"/>
        <w:ind w:firstLine="709"/>
        <w:jc w:val="both"/>
        <w:rPr>
          <w:color w:val="000000"/>
          <w:sz w:val="28"/>
          <w:szCs w:val="28"/>
          <w:lang w:bidi="ru-RU"/>
        </w:rPr>
      </w:pPr>
      <w:r w:rsidRPr="007C16DC">
        <w:rPr>
          <w:color w:val="000000"/>
          <w:sz w:val="28"/>
          <w:szCs w:val="28"/>
          <w:lang w:bidi="ru-RU"/>
        </w:rPr>
        <w:t xml:space="preserve">Для осуществления образовательного процесса по дисциплине необходимо использовать аудитории оснащенные компьютером и видеопроцессором для демонстрации </w:t>
      </w:r>
      <w:proofErr w:type="gramStart"/>
      <w:r w:rsidRPr="007C16DC">
        <w:rPr>
          <w:color w:val="000000"/>
          <w:sz w:val="28"/>
          <w:szCs w:val="28"/>
          <w:lang w:bidi="ru-RU"/>
        </w:rPr>
        <w:t>презентаций,  с</w:t>
      </w:r>
      <w:proofErr w:type="gramEnd"/>
      <w:r w:rsidRPr="007C16DC">
        <w:rPr>
          <w:color w:val="000000"/>
          <w:sz w:val="28"/>
          <w:szCs w:val="28"/>
          <w:lang w:bidi="ru-RU"/>
        </w:rPr>
        <w:t xml:space="preserve"> доступом в Интернет.</w:t>
      </w:r>
    </w:p>
    <w:p w14:paraId="42043646" w14:textId="77777777" w:rsidR="00436A71" w:rsidRPr="00436A71" w:rsidRDefault="00436A71" w:rsidP="00436A71"/>
    <w:sectPr w:rsidR="00436A71" w:rsidRPr="00436A71" w:rsidSect="00F769E5">
      <w:footerReference w:type="default" r:id="rId8"/>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062AE1" w14:textId="77777777" w:rsidR="00710154" w:rsidRDefault="00710154">
      <w:r>
        <w:separator/>
      </w:r>
    </w:p>
  </w:endnote>
  <w:endnote w:type="continuationSeparator" w:id="0">
    <w:p w14:paraId="22C36517" w14:textId="77777777" w:rsidR="00710154" w:rsidRDefault="00710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Noto Serif">
    <w:altName w:val="Times New Roman"/>
    <w:charset w:val="00"/>
    <w:family w:val="roman"/>
    <w:pitch w:val="variable"/>
    <w:sig w:usb0="E00002FF" w:usb1="4000001F" w:usb2="08000029" w:usb3="00000000" w:csb0="00000001" w:csb1="00000000"/>
  </w:font>
  <w:font w:name="Roboto">
    <w:altName w:val="Times New Roman"/>
    <w:charset w:val="00"/>
    <w:family w:val="auto"/>
    <w:pitch w:val="variable"/>
    <w:sig w:usb0="E0000AFF" w:usb1="5000217F" w:usb2="00000021" w:usb3="00000000" w:csb0="0000019F" w:csb1="00000000"/>
  </w:font>
  <w:font w:name="Times New Roman,Bold">
    <w:altName w:val="Times New Roman"/>
    <w:panose1 w:val="00000000000000000000"/>
    <w:charset w:val="00"/>
    <w:family w:val="roman"/>
    <w:notTrueType/>
    <w:pitch w:val="default"/>
  </w:font>
  <w:font w:name="TimesNewRomanPSMT">
    <w:altName w:val="Yu Gothic"/>
    <w:panose1 w:val="00000000000000000000"/>
    <w:charset w:val="80"/>
    <w:family w:val="auto"/>
    <w:notTrueType/>
    <w:pitch w:val="default"/>
    <w:sig w:usb0="00000003" w:usb1="08070000" w:usb2="00000010" w:usb3="00000000" w:csb0="0002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0CE50" w14:textId="58A95950" w:rsidR="00354EB7" w:rsidRDefault="00354EB7">
    <w:pPr>
      <w:pStyle w:val="af0"/>
      <w:jc w:val="right"/>
    </w:pPr>
    <w:r>
      <w:fldChar w:fldCharType="begin"/>
    </w:r>
    <w:r>
      <w:instrText>PAGE   \* MERGEFORMAT</w:instrText>
    </w:r>
    <w:r>
      <w:fldChar w:fldCharType="separate"/>
    </w:r>
    <w:r w:rsidR="00692CF8">
      <w:rPr>
        <w:noProof/>
      </w:rPr>
      <w:t>2</w:t>
    </w:r>
    <w:r>
      <w:fldChar w:fldCharType="end"/>
    </w:r>
  </w:p>
  <w:p w14:paraId="3817AE67" w14:textId="77777777" w:rsidR="00354EB7" w:rsidRDefault="00354EB7">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4D9E89" w14:textId="77777777" w:rsidR="00710154" w:rsidRDefault="00710154">
      <w:r>
        <w:separator/>
      </w:r>
    </w:p>
  </w:footnote>
  <w:footnote w:type="continuationSeparator" w:id="0">
    <w:p w14:paraId="3B534A9A" w14:textId="77777777" w:rsidR="00710154" w:rsidRDefault="007101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D543C"/>
    <w:multiLevelType w:val="hybridMultilevel"/>
    <w:tmpl w:val="C1AEA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0104BA1"/>
    <w:multiLevelType w:val="hybridMultilevel"/>
    <w:tmpl w:val="2A36A0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C8361EF"/>
    <w:multiLevelType w:val="hybridMultilevel"/>
    <w:tmpl w:val="A5A2E27E"/>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 w15:restartNumberingAfterBreak="0">
    <w:nsid w:val="47374C7E"/>
    <w:multiLevelType w:val="hybridMultilevel"/>
    <w:tmpl w:val="A5A2E2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4D3701F8"/>
    <w:multiLevelType w:val="hybridMultilevel"/>
    <w:tmpl w:val="F35EF726"/>
    <w:lvl w:ilvl="0" w:tplc="FFFFFFFF">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5" w15:restartNumberingAfterBreak="0">
    <w:nsid w:val="533F58ED"/>
    <w:multiLevelType w:val="hybridMultilevel"/>
    <w:tmpl w:val="98F8CAB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7" w15:restartNumberingAfterBreak="0">
    <w:nsid w:val="60E91081"/>
    <w:multiLevelType w:val="hybridMultilevel"/>
    <w:tmpl w:val="F35EF726"/>
    <w:lvl w:ilvl="0" w:tplc="FFFFFFFF">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8" w15:restartNumberingAfterBreak="0">
    <w:nsid w:val="79BD18B6"/>
    <w:multiLevelType w:val="hybridMultilevel"/>
    <w:tmpl w:val="F35EF726"/>
    <w:lvl w:ilvl="0" w:tplc="FFFFFFFF">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num w:numId="1">
    <w:abstractNumId w:val="6"/>
  </w:num>
  <w:num w:numId="2">
    <w:abstractNumId w:val="7"/>
  </w:num>
  <w:num w:numId="3">
    <w:abstractNumId w:val="4"/>
  </w:num>
  <w:num w:numId="4">
    <w:abstractNumId w:val="8"/>
  </w:num>
  <w:num w:numId="5">
    <w:abstractNumId w:val="3"/>
  </w:num>
  <w:num w:numId="6">
    <w:abstractNumId w:val="2"/>
  </w:num>
  <w:num w:numId="7">
    <w:abstractNumId w:val="5"/>
  </w:num>
  <w:num w:numId="8">
    <w:abstractNumId w:val="1"/>
  </w:num>
  <w:num w:numId="9">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proofState w:spelling="clean" w:grammar="clean"/>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8EE"/>
    <w:rsid w:val="00000659"/>
    <w:rsid w:val="00001FFF"/>
    <w:rsid w:val="000040E0"/>
    <w:rsid w:val="0000699A"/>
    <w:rsid w:val="0001101C"/>
    <w:rsid w:val="00013B10"/>
    <w:rsid w:val="0001401F"/>
    <w:rsid w:val="00015876"/>
    <w:rsid w:val="00021CBB"/>
    <w:rsid w:val="000221CD"/>
    <w:rsid w:val="0002285D"/>
    <w:rsid w:val="00022F12"/>
    <w:rsid w:val="0002461E"/>
    <w:rsid w:val="0002668E"/>
    <w:rsid w:val="00026728"/>
    <w:rsid w:val="00026904"/>
    <w:rsid w:val="00027064"/>
    <w:rsid w:val="000276CD"/>
    <w:rsid w:val="00027CE2"/>
    <w:rsid w:val="000304F0"/>
    <w:rsid w:val="000319ED"/>
    <w:rsid w:val="00034513"/>
    <w:rsid w:val="00037494"/>
    <w:rsid w:val="00041861"/>
    <w:rsid w:val="00047EBB"/>
    <w:rsid w:val="000516D4"/>
    <w:rsid w:val="00053920"/>
    <w:rsid w:val="00055C39"/>
    <w:rsid w:val="00060FB7"/>
    <w:rsid w:val="00061C25"/>
    <w:rsid w:val="00063B14"/>
    <w:rsid w:val="0006425B"/>
    <w:rsid w:val="000649E9"/>
    <w:rsid w:val="00070B5F"/>
    <w:rsid w:val="00074830"/>
    <w:rsid w:val="00076CD8"/>
    <w:rsid w:val="0007798D"/>
    <w:rsid w:val="00080828"/>
    <w:rsid w:val="00083BC6"/>
    <w:rsid w:val="00083CDD"/>
    <w:rsid w:val="00084CC2"/>
    <w:rsid w:val="00085E3D"/>
    <w:rsid w:val="00085FB5"/>
    <w:rsid w:val="0009203E"/>
    <w:rsid w:val="000940B4"/>
    <w:rsid w:val="00095F0A"/>
    <w:rsid w:val="00096F71"/>
    <w:rsid w:val="000A5460"/>
    <w:rsid w:val="000A6625"/>
    <w:rsid w:val="000A6700"/>
    <w:rsid w:val="000B0AB2"/>
    <w:rsid w:val="000B2FAD"/>
    <w:rsid w:val="000B4C1E"/>
    <w:rsid w:val="000B56D6"/>
    <w:rsid w:val="000C04D3"/>
    <w:rsid w:val="000C13BA"/>
    <w:rsid w:val="000C1664"/>
    <w:rsid w:val="000C203E"/>
    <w:rsid w:val="000C38D9"/>
    <w:rsid w:val="000C47D6"/>
    <w:rsid w:val="000C693E"/>
    <w:rsid w:val="000E0A54"/>
    <w:rsid w:val="000E1B4C"/>
    <w:rsid w:val="000E2946"/>
    <w:rsid w:val="000E3176"/>
    <w:rsid w:val="000E3DEC"/>
    <w:rsid w:val="000E6509"/>
    <w:rsid w:val="000E6AEF"/>
    <w:rsid w:val="000F13B9"/>
    <w:rsid w:val="000F14A4"/>
    <w:rsid w:val="000F1566"/>
    <w:rsid w:val="000F556C"/>
    <w:rsid w:val="000F67FC"/>
    <w:rsid w:val="000F72B8"/>
    <w:rsid w:val="000F72E3"/>
    <w:rsid w:val="000F7416"/>
    <w:rsid w:val="000F7610"/>
    <w:rsid w:val="000F778A"/>
    <w:rsid w:val="00102A14"/>
    <w:rsid w:val="00104285"/>
    <w:rsid w:val="00104792"/>
    <w:rsid w:val="001113E7"/>
    <w:rsid w:val="00111CC8"/>
    <w:rsid w:val="0011404F"/>
    <w:rsid w:val="0011463C"/>
    <w:rsid w:val="00115ECF"/>
    <w:rsid w:val="001166E2"/>
    <w:rsid w:val="00120E10"/>
    <w:rsid w:val="001215D4"/>
    <w:rsid w:val="00131127"/>
    <w:rsid w:val="001336D5"/>
    <w:rsid w:val="001358E5"/>
    <w:rsid w:val="0014393E"/>
    <w:rsid w:val="001467D0"/>
    <w:rsid w:val="00151702"/>
    <w:rsid w:val="00163B35"/>
    <w:rsid w:val="00167D8B"/>
    <w:rsid w:val="00170A5A"/>
    <w:rsid w:val="00173843"/>
    <w:rsid w:val="0018111F"/>
    <w:rsid w:val="00183FE6"/>
    <w:rsid w:val="001912E6"/>
    <w:rsid w:val="00194D14"/>
    <w:rsid w:val="00194F73"/>
    <w:rsid w:val="001973D5"/>
    <w:rsid w:val="001A0553"/>
    <w:rsid w:val="001A1604"/>
    <w:rsid w:val="001A172A"/>
    <w:rsid w:val="001A3E2B"/>
    <w:rsid w:val="001A47A0"/>
    <w:rsid w:val="001A6CEC"/>
    <w:rsid w:val="001B0997"/>
    <w:rsid w:val="001B0D2A"/>
    <w:rsid w:val="001B1800"/>
    <w:rsid w:val="001B4567"/>
    <w:rsid w:val="001B7173"/>
    <w:rsid w:val="001C1F73"/>
    <w:rsid w:val="001C220F"/>
    <w:rsid w:val="001C2536"/>
    <w:rsid w:val="001C3EE8"/>
    <w:rsid w:val="001D06AD"/>
    <w:rsid w:val="001D111C"/>
    <w:rsid w:val="001D1815"/>
    <w:rsid w:val="001D2650"/>
    <w:rsid w:val="001D35DA"/>
    <w:rsid w:val="001D5E4D"/>
    <w:rsid w:val="001D7468"/>
    <w:rsid w:val="001E1C3B"/>
    <w:rsid w:val="001E21FE"/>
    <w:rsid w:val="001E4FBA"/>
    <w:rsid w:val="001F1E6D"/>
    <w:rsid w:val="001F4B7F"/>
    <w:rsid w:val="001F4F93"/>
    <w:rsid w:val="001F5B11"/>
    <w:rsid w:val="001F5D43"/>
    <w:rsid w:val="001F689C"/>
    <w:rsid w:val="00210BED"/>
    <w:rsid w:val="00212D07"/>
    <w:rsid w:val="00215BBC"/>
    <w:rsid w:val="00220E2A"/>
    <w:rsid w:val="00225AF3"/>
    <w:rsid w:val="00232908"/>
    <w:rsid w:val="0024017F"/>
    <w:rsid w:val="002414C8"/>
    <w:rsid w:val="00242B83"/>
    <w:rsid w:val="002437AD"/>
    <w:rsid w:val="002504D3"/>
    <w:rsid w:val="00250789"/>
    <w:rsid w:val="0025450E"/>
    <w:rsid w:val="002549F4"/>
    <w:rsid w:val="00254EF8"/>
    <w:rsid w:val="0025748F"/>
    <w:rsid w:val="00257FCB"/>
    <w:rsid w:val="002614D1"/>
    <w:rsid w:val="0026436B"/>
    <w:rsid w:val="00264999"/>
    <w:rsid w:val="00267E68"/>
    <w:rsid w:val="00274248"/>
    <w:rsid w:val="002754D7"/>
    <w:rsid w:val="00276C5D"/>
    <w:rsid w:val="002847CD"/>
    <w:rsid w:val="002877AF"/>
    <w:rsid w:val="00287EDA"/>
    <w:rsid w:val="0029179E"/>
    <w:rsid w:val="00291E7D"/>
    <w:rsid w:val="002958D1"/>
    <w:rsid w:val="00295EE7"/>
    <w:rsid w:val="002965DC"/>
    <w:rsid w:val="00296C67"/>
    <w:rsid w:val="002A7E32"/>
    <w:rsid w:val="002B3CEF"/>
    <w:rsid w:val="002C0935"/>
    <w:rsid w:val="002C1424"/>
    <w:rsid w:val="002C17B9"/>
    <w:rsid w:val="002C1A43"/>
    <w:rsid w:val="002C29FE"/>
    <w:rsid w:val="002C4EDD"/>
    <w:rsid w:val="002C76F0"/>
    <w:rsid w:val="002D6B9C"/>
    <w:rsid w:val="002E3F84"/>
    <w:rsid w:val="002E3FAF"/>
    <w:rsid w:val="002E555F"/>
    <w:rsid w:val="002F2E39"/>
    <w:rsid w:val="002F77E7"/>
    <w:rsid w:val="002F7857"/>
    <w:rsid w:val="00300BD3"/>
    <w:rsid w:val="00302E06"/>
    <w:rsid w:val="003041E9"/>
    <w:rsid w:val="00304CA1"/>
    <w:rsid w:val="0030735A"/>
    <w:rsid w:val="00312C6A"/>
    <w:rsid w:val="0031302B"/>
    <w:rsid w:val="0031712A"/>
    <w:rsid w:val="00317C70"/>
    <w:rsid w:val="00322305"/>
    <w:rsid w:val="0032435F"/>
    <w:rsid w:val="00326FAA"/>
    <w:rsid w:val="00327E95"/>
    <w:rsid w:val="00335C2D"/>
    <w:rsid w:val="00345708"/>
    <w:rsid w:val="003469E0"/>
    <w:rsid w:val="00347211"/>
    <w:rsid w:val="00353338"/>
    <w:rsid w:val="0035374B"/>
    <w:rsid w:val="00353CEF"/>
    <w:rsid w:val="00354EB7"/>
    <w:rsid w:val="00360E61"/>
    <w:rsid w:val="00361F44"/>
    <w:rsid w:val="003721B5"/>
    <w:rsid w:val="00373A9C"/>
    <w:rsid w:val="00374761"/>
    <w:rsid w:val="00375D51"/>
    <w:rsid w:val="003761B2"/>
    <w:rsid w:val="003778FA"/>
    <w:rsid w:val="00377D07"/>
    <w:rsid w:val="0038397A"/>
    <w:rsid w:val="00383E77"/>
    <w:rsid w:val="00384395"/>
    <w:rsid w:val="00384EB0"/>
    <w:rsid w:val="0038544D"/>
    <w:rsid w:val="003866A1"/>
    <w:rsid w:val="00390CD3"/>
    <w:rsid w:val="00391126"/>
    <w:rsid w:val="00391EB2"/>
    <w:rsid w:val="00397099"/>
    <w:rsid w:val="003A0BFE"/>
    <w:rsid w:val="003A27C7"/>
    <w:rsid w:val="003A2F57"/>
    <w:rsid w:val="003A4632"/>
    <w:rsid w:val="003A7797"/>
    <w:rsid w:val="003A78F5"/>
    <w:rsid w:val="003B06C8"/>
    <w:rsid w:val="003C466C"/>
    <w:rsid w:val="003C7CC7"/>
    <w:rsid w:val="003D3C88"/>
    <w:rsid w:val="003E20A1"/>
    <w:rsid w:val="003E3D9E"/>
    <w:rsid w:val="003E4694"/>
    <w:rsid w:val="003F20B5"/>
    <w:rsid w:val="004005AD"/>
    <w:rsid w:val="004031FE"/>
    <w:rsid w:val="0040354F"/>
    <w:rsid w:val="00405333"/>
    <w:rsid w:val="004105F2"/>
    <w:rsid w:val="0042231E"/>
    <w:rsid w:val="00422FF6"/>
    <w:rsid w:val="00423A10"/>
    <w:rsid w:val="00427574"/>
    <w:rsid w:val="004277C7"/>
    <w:rsid w:val="004277E9"/>
    <w:rsid w:val="0043284A"/>
    <w:rsid w:val="0043289A"/>
    <w:rsid w:val="00434D07"/>
    <w:rsid w:val="00436A71"/>
    <w:rsid w:val="004414A4"/>
    <w:rsid w:val="00444561"/>
    <w:rsid w:val="0044566E"/>
    <w:rsid w:val="00445782"/>
    <w:rsid w:val="00447AAB"/>
    <w:rsid w:val="00451468"/>
    <w:rsid w:val="00451A0E"/>
    <w:rsid w:val="0045476E"/>
    <w:rsid w:val="00454A3F"/>
    <w:rsid w:val="00455B71"/>
    <w:rsid w:val="00455F26"/>
    <w:rsid w:val="00460F8C"/>
    <w:rsid w:val="004619D5"/>
    <w:rsid w:val="004622A8"/>
    <w:rsid w:val="004634C3"/>
    <w:rsid w:val="00467510"/>
    <w:rsid w:val="00470414"/>
    <w:rsid w:val="004720CF"/>
    <w:rsid w:val="00472599"/>
    <w:rsid w:val="004739DF"/>
    <w:rsid w:val="0047485E"/>
    <w:rsid w:val="00475442"/>
    <w:rsid w:val="004765F6"/>
    <w:rsid w:val="00477DE3"/>
    <w:rsid w:val="0048052C"/>
    <w:rsid w:val="00482B12"/>
    <w:rsid w:val="004907E8"/>
    <w:rsid w:val="004932C2"/>
    <w:rsid w:val="004942A4"/>
    <w:rsid w:val="004957E2"/>
    <w:rsid w:val="004A1490"/>
    <w:rsid w:val="004A17AC"/>
    <w:rsid w:val="004A3894"/>
    <w:rsid w:val="004A6E9E"/>
    <w:rsid w:val="004B03DF"/>
    <w:rsid w:val="004B196F"/>
    <w:rsid w:val="004B1D61"/>
    <w:rsid w:val="004B1E4C"/>
    <w:rsid w:val="004B3CA3"/>
    <w:rsid w:val="004B411A"/>
    <w:rsid w:val="004B6BC8"/>
    <w:rsid w:val="004B7BCD"/>
    <w:rsid w:val="004C17D5"/>
    <w:rsid w:val="004C2CB6"/>
    <w:rsid w:val="004C2D6E"/>
    <w:rsid w:val="004C38AF"/>
    <w:rsid w:val="004C59E3"/>
    <w:rsid w:val="004D32EE"/>
    <w:rsid w:val="004D5C7E"/>
    <w:rsid w:val="004D6E79"/>
    <w:rsid w:val="004E0885"/>
    <w:rsid w:val="004E12EA"/>
    <w:rsid w:val="004E7ACE"/>
    <w:rsid w:val="004F579C"/>
    <w:rsid w:val="004F769F"/>
    <w:rsid w:val="0050065A"/>
    <w:rsid w:val="00507755"/>
    <w:rsid w:val="005130E5"/>
    <w:rsid w:val="00515233"/>
    <w:rsid w:val="00515FE7"/>
    <w:rsid w:val="00521443"/>
    <w:rsid w:val="005217CA"/>
    <w:rsid w:val="005301A1"/>
    <w:rsid w:val="00532315"/>
    <w:rsid w:val="00532F37"/>
    <w:rsid w:val="00533EC2"/>
    <w:rsid w:val="00540889"/>
    <w:rsid w:val="00540B9A"/>
    <w:rsid w:val="00551DC1"/>
    <w:rsid w:val="0055327F"/>
    <w:rsid w:val="005542E5"/>
    <w:rsid w:val="00556BFC"/>
    <w:rsid w:val="005604D6"/>
    <w:rsid w:val="00560DD3"/>
    <w:rsid w:val="0056251B"/>
    <w:rsid w:val="00565556"/>
    <w:rsid w:val="0056562B"/>
    <w:rsid w:val="005671CF"/>
    <w:rsid w:val="00567FF5"/>
    <w:rsid w:val="00574C93"/>
    <w:rsid w:val="00574F67"/>
    <w:rsid w:val="0057682A"/>
    <w:rsid w:val="005774A8"/>
    <w:rsid w:val="00580110"/>
    <w:rsid w:val="005849CB"/>
    <w:rsid w:val="00584FF9"/>
    <w:rsid w:val="00585481"/>
    <w:rsid w:val="00587A62"/>
    <w:rsid w:val="00591ADB"/>
    <w:rsid w:val="00593076"/>
    <w:rsid w:val="005967D3"/>
    <w:rsid w:val="005A0ACF"/>
    <w:rsid w:val="005A2377"/>
    <w:rsid w:val="005A339B"/>
    <w:rsid w:val="005A4611"/>
    <w:rsid w:val="005B45D1"/>
    <w:rsid w:val="005B46D3"/>
    <w:rsid w:val="005B4E8E"/>
    <w:rsid w:val="005B4EE2"/>
    <w:rsid w:val="005B5D53"/>
    <w:rsid w:val="005B7A1E"/>
    <w:rsid w:val="005C10E7"/>
    <w:rsid w:val="005C135E"/>
    <w:rsid w:val="005C1BF7"/>
    <w:rsid w:val="005C2EBE"/>
    <w:rsid w:val="005C38EF"/>
    <w:rsid w:val="005C5183"/>
    <w:rsid w:val="005C54C1"/>
    <w:rsid w:val="005C6480"/>
    <w:rsid w:val="005C661E"/>
    <w:rsid w:val="005D252C"/>
    <w:rsid w:val="005D4613"/>
    <w:rsid w:val="005D62E6"/>
    <w:rsid w:val="005D6E7B"/>
    <w:rsid w:val="005E2638"/>
    <w:rsid w:val="005E54C3"/>
    <w:rsid w:val="005E5C11"/>
    <w:rsid w:val="005F079E"/>
    <w:rsid w:val="005F1EE7"/>
    <w:rsid w:val="005F48FB"/>
    <w:rsid w:val="005F4E91"/>
    <w:rsid w:val="005F4FBE"/>
    <w:rsid w:val="00610207"/>
    <w:rsid w:val="00611A14"/>
    <w:rsid w:val="00612FA3"/>
    <w:rsid w:val="0061491E"/>
    <w:rsid w:val="00615D56"/>
    <w:rsid w:val="00616A4E"/>
    <w:rsid w:val="006177ED"/>
    <w:rsid w:val="00621EE1"/>
    <w:rsid w:val="0062241A"/>
    <w:rsid w:val="00623FFC"/>
    <w:rsid w:val="00626BCF"/>
    <w:rsid w:val="00633067"/>
    <w:rsid w:val="00633276"/>
    <w:rsid w:val="00633FE8"/>
    <w:rsid w:val="00637C6C"/>
    <w:rsid w:val="006403A8"/>
    <w:rsid w:val="006423B8"/>
    <w:rsid w:val="00642784"/>
    <w:rsid w:val="00644678"/>
    <w:rsid w:val="00644BEA"/>
    <w:rsid w:val="00645BB9"/>
    <w:rsid w:val="00645EB8"/>
    <w:rsid w:val="0064679F"/>
    <w:rsid w:val="00646A62"/>
    <w:rsid w:val="00650637"/>
    <w:rsid w:val="00651C7B"/>
    <w:rsid w:val="00654597"/>
    <w:rsid w:val="00663B5E"/>
    <w:rsid w:val="0066582E"/>
    <w:rsid w:val="006702BC"/>
    <w:rsid w:val="0067124A"/>
    <w:rsid w:val="0067133F"/>
    <w:rsid w:val="006736E3"/>
    <w:rsid w:val="00680F77"/>
    <w:rsid w:val="00690BE9"/>
    <w:rsid w:val="00692CF8"/>
    <w:rsid w:val="0069387F"/>
    <w:rsid w:val="0069495C"/>
    <w:rsid w:val="006A14AD"/>
    <w:rsid w:val="006A1807"/>
    <w:rsid w:val="006A5BBF"/>
    <w:rsid w:val="006A5C8A"/>
    <w:rsid w:val="006B0F6E"/>
    <w:rsid w:val="006B1EF4"/>
    <w:rsid w:val="006B2A27"/>
    <w:rsid w:val="006B5A97"/>
    <w:rsid w:val="006B73B9"/>
    <w:rsid w:val="006B7CD3"/>
    <w:rsid w:val="006B7CF3"/>
    <w:rsid w:val="006D0A8E"/>
    <w:rsid w:val="006D3315"/>
    <w:rsid w:val="006D6A59"/>
    <w:rsid w:val="006D704C"/>
    <w:rsid w:val="006E0774"/>
    <w:rsid w:val="006F1295"/>
    <w:rsid w:val="006F29FA"/>
    <w:rsid w:val="006F3D22"/>
    <w:rsid w:val="006F660D"/>
    <w:rsid w:val="006F777F"/>
    <w:rsid w:val="007023EA"/>
    <w:rsid w:val="00702565"/>
    <w:rsid w:val="00704654"/>
    <w:rsid w:val="0070504D"/>
    <w:rsid w:val="007050F6"/>
    <w:rsid w:val="007059CD"/>
    <w:rsid w:val="007059EB"/>
    <w:rsid w:val="00707705"/>
    <w:rsid w:val="00707B6C"/>
    <w:rsid w:val="00710154"/>
    <w:rsid w:val="00710542"/>
    <w:rsid w:val="00710F5F"/>
    <w:rsid w:val="00711BAE"/>
    <w:rsid w:val="00713B02"/>
    <w:rsid w:val="00716FBC"/>
    <w:rsid w:val="00720BE9"/>
    <w:rsid w:val="00721BCE"/>
    <w:rsid w:val="00721FBD"/>
    <w:rsid w:val="00722C10"/>
    <w:rsid w:val="007235DC"/>
    <w:rsid w:val="0073216B"/>
    <w:rsid w:val="00734957"/>
    <w:rsid w:val="0074131E"/>
    <w:rsid w:val="00741396"/>
    <w:rsid w:val="00742A28"/>
    <w:rsid w:val="007441E1"/>
    <w:rsid w:val="0074486F"/>
    <w:rsid w:val="00751083"/>
    <w:rsid w:val="0075182C"/>
    <w:rsid w:val="00762B8F"/>
    <w:rsid w:val="0076321C"/>
    <w:rsid w:val="0076436F"/>
    <w:rsid w:val="00764473"/>
    <w:rsid w:val="00766B5E"/>
    <w:rsid w:val="00767948"/>
    <w:rsid w:val="00767F5E"/>
    <w:rsid w:val="00771B52"/>
    <w:rsid w:val="0077733B"/>
    <w:rsid w:val="007817E9"/>
    <w:rsid w:val="00783E26"/>
    <w:rsid w:val="00787112"/>
    <w:rsid w:val="007913D8"/>
    <w:rsid w:val="00791582"/>
    <w:rsid w:val="007915D9"/>
    <w:rsid w:val="00796F05"/>
    <w:rsid w:val="00797156"/>
    <w:rsid w:val="007A1294"/>
    <w:rsid w:val="007A53E3"/>
    <w:rsid w:val="007A796F"/>
    <w:rsid w:val="007B07F4"/>
    <w:rsid w:val="007B17C7"/>
    <w:rsid w:val="007B524E"/>
    <w:rsid w:val="007C0593"/>
    <w:rsid w:val="007C0C41"/>
    <w:rsid w:val="007C431C"/>
    <w:rsid w:val="007C4835"/>
    <w:rsid w:val="007C4A0C"/>
    <w:rsid w:val="007D0417"/>
    <w:rsid w:val="007D4B3E"/>
    <w:rsid w:val="007D4DB3"/>
    <w:rsid w:val="007D5F14"/>
    <w:rsid w:val="007E0A25"/>
    <w:rsid w:val="007E444A"/>
    <w:rsid w:val="007F01B3"/>
    <w:rsid w:val="007F0411"/>
    <w:rsid w:val="007F4041"/>
    <w:rsid w:val="007F4571"/>
    <w:rsid w:val="007F4E02"/>
    <w:rsid w:val="007F735F"/>
    <w:rsid w:val="00800C56"/>
    <w:rsid w:val="00802901"/>
    <w:rsid w:val="00802B58"/>
    <w:rsid w:val="00802B5E"/>
    <w:rsid w:val="00804150"/>
    <w:rsid w:val="0080506C"/>
    <w:rsid w:val="00813636"/>
    <w:rsid w:val="00814754"/>
    <w:rsid w:val="00816B11"/>
    <w:rsid w:val="00817162"/>
    <w:rsid w:val="00820E42"/>
    <w:rsid w:val="00820EFD"/>
    <w:rsid w:val="008244CB"/>
    <w:rsid w:val="0083308C"/>
    <w:rsid w:val="00836E6A"/>
    <w:rsid w:val="0084235B"/>
    <w:rsid w:val="00844738"/>
    <w:rsid w:val="00845D13"/>
    <w:rsid w:val="008517BE"/>
    <w:rsid w:val="008561B0"/>
    <w:rsid w:val="008639BB"/>
    <w:rsid w:val="00863C85"/>
    <w:rsid w:val="008741D3"/>
    <w:rsid w:val="00875772"/>
    <w:rsid w:val="00875AC2"/>
    <w:rsid w:val="00875CDB"/>
    <w:rsid w:val="00875E8C"/>
    <w:rsid w:val="0087681A"/>
    <w:rsid w:val="00876EEF"/>
    <w:rsid w:val="00880E85"/>
    <w:rsid w:val="00881296"/>
    <w:rsid w:val="00885FE4"/>
    <w:rsid w:val="008864B0"/>
    <w:rsid w:val="00886754"/>
    <w:rsid w:val="0088787A"/>
    <w:rsid w:val="00890850"/>
    <w:rsid w:val="0089278A"/>
    <w:rsid w:val="00894A05"/>
    <w:rsid w:val="008966A3"/>
    <w:rsid w:val="008975FA"/>
    <w:rsid w:val="0089770D"/>
    <w:rsid w:val="008A05D1"/>
    <w:rsid w:val="008A0B45"/>
    <w:rsid w:val="008A30A3"/>
    <w:rsid w:val="008A37FE"/>
    <w:rsid w:val="008B1DC1"/>
    <w:rsid w:val="008B20F1"/>
    <w:rsid w:val="008B3B7B"/>
    <w:rsid w:val="008B3C19"/>
    <w:rsid w:val="008B6FEF"/>
    <w:rsid w:val="008C025C"/>
    <w:rsid w:val="008C3673"/>
    <w:rsid w:val="008C4460"/>
    <w:rsid w:val="008C6AFB"/>
    <w:rsid w:val="008C720C"/>
    <w:rsid w:val="008D2A7F"/>
    <w:rsid w:val="008D39F4"/>
    <w:rsid w:val="008D76D7"/>
    <w:rsid w:val="008E06FF"/>
    <w:rsid w:val="008E13FB"/>
    <w:rsid w:val="008E2F57"/>
    <w:rsid w:val="008E2F6E"/>
    <w:rsid w:val="008E4052"/>
    <w:rsid w:val="008E44FC"/>
    <w:rsid w:val="008E6213"/>
    <w:rsid w:val="008E7EA2"/>
    <w:rsid w:val="008F1E1B"/>
    <w:rsid w:val="008F3641"/>
    <w:rsid w:val="00902D29"/>
    <w:rsid w:val="00903D2B"/>
    <w:rsid w:val="00905A86"/>
    <w:rsid w:val="0090773A"/>
    <w:rsid w:val="00910EB4"/>
    <w:rsid w:val="00911FBE"/>
    <w:rsid w:val="0091345C"/>
    <w:rsid w:val="00913589"/>
    <w:rsid w:val="00914316"/>
    <w:rsid w:val="009149A1"/>
    <w:rsid w:val="009150F7"/>
    <w:rsid w:val="0092042A"/>
    <w:rsid w:val="00923670"/>
    <w:rsid w:val="00924557"/>
    <w:rsid w:val="00924B9E"/>
    <w:rsid w:val="00926796"/>
    <w:rsid w:val="00927D0C"/>
    <w:rsid w:val="009327E6"/>
    <w:rsid w:val="00934005"/>
    <w:rsid w:val="00936F6A"/>
    <w:rsid w:val="00940C93"/>
    <w:rsid w:val="00942709"/>
    <w:rsid w:val="00943563"/>
    <w:rsid w:val="00945B99"/>
    <w:rsid w:val="0094732F"/>
    <w:rsid w:val="00947B14"/>
    <w:rsid w:val="00951D0D"/>
    <w:rsid w:val="00954B22"/>
    <w:rsid w:val="00955CD7"/>
    <w:rsid w:val="00961925"/>
    <w:rsid w:val="00962EF5"/>
    <w:rsid w:val="00964A32"/>
    <w:rsid w:val="00966C74"/>
    <w:rsid w:val="0097268B"/>
    <w:rsid w:val="00973C3C"/>
    <w:rsid w:val="00975464"/>
    <w:rsid w:val="00976E85"/>
    <w:rsid w:val="009827A0"/>
    <w:rsid w:val="00983530"/>
    <w:rsid w:val="00983D49"/>
    <w:rsid w:val="00985573"/>
    <w:rsid w:val="00986245"/>
    <w:rsid w:val="009922AF"/>
    <w:rsid w:val="00996F27"/>
    <w:rsid w:val="009A3492"/>
    <w:rsid w:val="009A6666"/>
    <w:rsid w:val="009B0DE9"/>
    <w:rsid w:val="009B204C"/>
    <w:rsid w:val="009B5589"/>
    <w:rsid w:val="009B6980"/>
    <w:rsid w:val="009B7405"/>
    <w:rsid w:val="009C0E65"/>
    <w:rsid w:val="009C5C4A"/>
    <w:rsid w:val="009D1543"/>
    <w:rsid w:val="009D2095"/>
    <w:rsid w:val="009D2AD9"/>
    <w:rsid w:val="009D5CD1"/>
    <w:rsid w:val="009E353F"/>
    <w:rsid w:val="009E6B5B"/>
    <w:rsid w:val="009E7884"/>
    <w:rsid w:val="009F5358"/>
    <w:rsid w:val="009F617F"/>
    <w:rsid w:val="00A02191"/>
    <w:rsid w:val="00A062B4"/>
    <w:rsid w:val="00A10578"/>
    <w:rsid w:val="00A1092C"/>
    <w:rsid w:val="00A11285"/>
    <w:rsid w:val="00A12E30"/>
    <w:rsid w:val="00A15633"/>
    <w:rsid w:val="00A17467"/>
    <w:rsid w:val="00A21B59"/>
    <w:rsid w:val="00A233FD"/>
    <w:rsid w:val="00A24EE6"/>
    <w:rsid w:val="00A27526"/>
    <w:rsid w:val="00A27E77"/>
    <w:rsid w:val="00A306F9"/>
    <w:rsid w:val="00A31070"/>
    <w:rsid w:val="00A31BA5"/>
    <w:rsid w:val="00A327C0"/>
    <w:rsid w:val="00A359D7"/>
    <w:rsid w:val="00A446EB"/>
    <w:rsid w:val="00A4552D"/>
    <w:rsid w:val="00A47A33"/>
    <w:rsid w:val="00A50CD5"/>
    <w:rsid w:val="00A51C09"/>
    <w:rsid w:val="00A51EA4"/>
    <w:rsid w:val="00A52A81"/>
    <w:rsid w:val="00A52D62"/>
    <w:rsid w:val="00A53BDB"/>
    <w:rsid w:val="00A56608"/>
    <w:rsid w:val="00A615B8"/>
    <w:rsid w:val="00A617E5"/>
    <w:rsid w:val="00A63F58"/>
    <w:rsid w:val="00A647F2"/>
    <w:rsid w:val="00A659A1"/>
    <w:rsid w:val="00A708CA"/>
    <w:rsid w:val="00A7334F"/>
    <w:rsid w:val="00A7364A"/>
    <w:rsid w:val="00A740A4"/>
    <w:rsid w:val="00A74A2C"/>
    <w:rsid w:val="00A75404"/>
    <w:rsid w:val="00A76378"/>
    <w:rsid w:val="00A77986"/>
    <w:rsid w:val="00A80322"/>
    <w:rsid w:val="00A806C8"/>
    <w:rsid w:val="00A80D67"/>
    <w:rsid w:val="00A81DB5"/>
    <w:rsid w:val="00A821D0"/>
    <w:rsid w:val="00A83504"/>
    <w:rsid w:val="00A84AD0"/>
    <w:rsid w:val="00A861A1"/>
    <w:rsid w:val="00A877D8"/>
    <w:rsid w:val="00A96C12"/>
    <w:rsid w:val="00AA424E"/>
    <w:rsid w:val="00AA6C61"/>
    <w:rsid w:val="00AB1F8D"/>
    <w:rsid w:val="00AB3D21"/>
    <w:rsid w:val="00AB4F93"/>
    <w:rsid w:val="00AB5EF4"/>
    <w:rsid w:val="00AC0FF0"/>
    <w:rsid w:val="00AC7771"/>
    <w:rsid w:val="00AD1D63"/>
    <w:rsid w:val="00AD3BA0"/>
    <w:rsid w:val="00AD44ED"/>
    <w:rsid w:val="00AD5D1B"/>
    <w:rsid w:val="00AD746A"/>
    <w:rsid w:val="00AD780C"/>
    <w:rsid w:val="00AE027A"/>
    <w:rsid w:val="00AE028A"/>
    <w:rsid w:val="00AE0949"/>
    <w:rsid w:val="00AE24B9"/>
    <w:rsid w:val="00AE7020"/>
    <w:rsid w:val="00AE7A12"/>
    <w:rsid w:val="00AF1539"/>
    <w:rsid w:val="00AF16B2"/>
    <w:rsid w:val="00AF3BB6"/>
    <w:rsid w:val="00AF3BCF"/>
    <w:rsid w:val="00AF4B99"/>
    <w:rsid w:val="00AF4BF6"/>
    <w:rsid w:val="00AF5CF0"/>
    <w:rsid w:val="00B01E0E"/>
    <w:rsid w:val="00B02430"/>
    <w:rsid w:val="00B028ED"/>
    <w:rsid w:val="00B04C06"/>
    <w:rsid w:val="00B0588D"/>
    <w:rsid w:val="00B0663D"/>
    <w:rsid w:val="00B1088C"/>
    <w:rsid w:val="00B12D2A"/>
    <w:rsid w:val="00B145A3"/>
    <w:rsid w:val="00B15E59"/>
    <w:rsid w:val="00B177F9"/>
    <w:rsid w:val="00B2007C"/>
    <w:rsid w:val="00B201EE"/>
    <w:rsid w:val="00B2273D"/>
    <w:rsid w:val="00B23A41"/>
    <w:rsid w:val="00B2554D"/>
    <w:rsid w:val="00B261CB"/>
    <w:rsid w:val="00B361CE"/>
    <w:rsid w:val="00B37341"/>
    <w:rsid w:val="00B41620"/>
    <w:rsid w:val="00B46C09"/>
    <w:rsid w:val="00B5011A"/>
    <w:rsid w:val="00B51DDD"/>
    <w:rsid w:val="00B5260E"/>
    <w:rsid w:val="00B53CB3"/>
    <w:rsid w:val="00B56065"/>
    <w:rsid w:val="00B56B15"/>
    <w:rsid w:val="00B60EAC"/>
    <w:rsid w:val="00B64374"/>
    <w:rsid w:val="00B650D3"/>
    <w:rsid w:val="00B67AB1"/>
    <w:rsid w:val="00B7064A"/>
    <w:rsid w:val="00B734C8"/>
    <w:rsid w:val="00B77370"/>
    <w:rsid w:val="00B808A1"/>
    <w:rsid w:val="00B81EEA"/>
    <w:rsid w:val="00B828ED"/>
    <w:rsid w:val="00B829F5"/>
    <w:rsid w:val="00B82A1D"/>
    <w:rsid w:val="00B83F01"/>
    <w:rsid w:val="00B85531"/>
    <w:rsid w:val="00B85AEC"/>
    <w:rsid w:val="00B860F4"/>
    <w:rsid w:val="00B93149"/>
    <w:rsid w:val="00B9490F"/>
    <w:rsid w:val="00B95587"/>
    <w:rsid w:val="00B96808"/>
    <w:rsid w:val="00B973B0"/>
    <w:rsid w:val="00B97B18"/>
    <w:rsid w:val="00BA2B19"/>
    <w:rsid w:val="00BA402A"/>
    <w:rsid w:val="00BA6545"/>
    <w:rsid w:val="00BA6DCE"/>
    <w:rsid w:val="00BA7F85"/>
    <w:rsid w:val="00BB25DD"/>
    <w:rsid w:val="00BB2DC0"/>
    <w:rsid w:val="00BB5D4D"/>
    <w:rsid w:val="00BC06EA"/>
    <w:rsid w:val="00BC7E46"/>
    <w:rsid w:val="00BD05E2"/>
    <w:rsid w:val="00BD09CD"/>
    <w:rsid w:val="00BD249E"/>
    <w:rsid w:val="00BD7E80"/>
    <w:rsid w:val="00BE0B8A"/>
    <w:rsid w:val="00BE1162"/>
    <w:rsid w:val="00BE17B6"/>
    <w:rsid w:val="00BE543A"/>
    <w:rsid w:val="00BE7808"/>
    <w:rsid w:val="00BF361D"/>
    <w:rsid w:val="00C0238B"/>
    <w:rsid w:val="00C0254E"/>
    <w:rsid w:val="00C03FB4"/>
    <w:rsid w:val="00C04A85"/>
    <w:rsid w:val="00C05566"/>
    <w:rsid w:val="00C12557"/>
    <w:rsid w:val="00C13A67"/>
    <w:rsid w:val="00C146B8"/>
    <w:rsid w:val="00C16D89"/>
    <w:rsid w:val="00C20882"/>
    <w:rsid w:val="00C2363A"/>
    <w:rsid w:val="00C25ACB"/>
    <w:rsid w:val="00C27FE1"/>
    <w:rsid w:val="00C32C4E"/>
    <w:rsid w:val="00C33B49"/>
    <w:rsid w:val="00C35A0B"/>
    <w:rsid w:val="00C52C9A"/>
    <w:rsid w:val="00C60151"/>
    <w:rsid w:val="00C6531F"/>
    <w:rsid w:val="00C65DE5"/>
    <w:rsid w:val="00C7052B"/>
    <w:rsid w:val="00C70A46"/>
    <w:rsid w:val="00C722AA"/>
    <w:rsid w:val="00C741E4"/>
    <w:rsid w:val="00C743F9"/>
    <w:rsid w:val="00C744FE"/>
    <w:rsid w:val="00C81601"/>
    <w:rsid w:val="00C84730"/>
    <w:rsid w:val="00C85904"/>
    <w:rsid w:val="00C86902"/>
    <w:rsid w:val="00C86FD6"/>
    <w:rsid w:val="00C87DF5"/>
    <w:rsid w:val="00C912F0"/>
    <w:rsid w:val="00C914B5"/>
    <w:rsid w:val="00C92035"/>
    <w:rsid w:val="00C92417"/>
    <w:rsid w:val="00C92447"/>
    <w:rsid w:val="00C97772"/>
    <w:rsid w:val="00C97FB9"/>
    <w:rsid w:val="00CA4033"/>
    <w:rsid w:val="00CA72F6"/>
    <w:rsid w:val="00CB5F34"/>
    <w:rsid w:val="00CB64F0"/>
    <w:rsid w:val="00CC704B"/>
    <w:rsid w:val="00CE1669"/>
    <w:rsid w:val="00CE2EC7"/>
    <w:rsid w:val="00CE30E0"/>
    <w:rsid w:val="00CE4145"/>
    <w:rsid w:val="00CF467A"/>
    <w:rsid w:val="00CF57C8"/>
    <w:rsid w:val="00D00030"/>
    <w:rsid w:val="00D00D8D"/>
    <w:rsid w:val="00D014FC"/>
    <w:rsid w:val="00D0766D"/>
    <w:rsid w:val="00D11647"/>
    <w:rsid w:val="00D13602"/>
    <w:rsid w:val="00D14372"/>
    <w:rsid w:val="00D147E5"/>
    <w:rsid w:val="00D169E3"/>
    <w:rsid w:val="00D17EA1"/>
    <w:rsid w:val="00D21CA5"/>
    <w:rsid w:val="00D230A5"/>
    <w:rsid w:val="00D2403C"/>
    <w:rsid w:val="00D24C9D"/>
    <w:rsid w:val="00D2747E"/>
    <w:rsid w:val="00D30FC7"/>
    <w:rsid w:val="00D36FC2"/>
    <w:rsid w:val="00D408C0"/>
    <w:rsid w:val="00D43002"/>
    <w:rsid w:val="00D458EE"/>
    <w:rsid w:val="00D476DF"/>
    <w:rsid w:val="00D501C8"/>
    <w:rsid w:val="00D52536"/>
    <w:rsid w:val="00D5702A"/>
    <w:rsid w:val="00D6305E"/>
    <w:rsid w:val="00D637C4"/>
    <w:rsid w:val="00D707EB"/>
    <w:rsid w:val="00D75096"/>
    <w:rsid w:val="00D7747D"/>
    <w:rsid w:val="00D77FF6"/>
    <w:rsid w:val="00D82C62"/>
    <w:rsid w:val="00D838BE"/>
    <w:rsid w:val="00D83DB6"/>
    <w:rsid w:val="00D8432D"/>
    <w:rsid w:val="00D84B73"/>
    <w:rsid w:val="00D8703F"/>
    <w:rsid w:val="00D91A91"/>
    <w:rsid w:val="00D921C0"/>
    <w:rsid w:val="00D9585C"/>
    <w:rsid w:val="00DA036A"/>
    <w:rsid w:val="00DA080F"/>
    <w:rsid w:val="00DA21D7"/>
    <w:rsid w:val="00DA5D00"/>
    <w:rsid w:val="00DA6A4D"/>
    <w:rsid w:val="00DA79FF"/>
    <w:rsid w:val="00DB06C6"/>
    <w:rsid w:val="00DB2FA7"/>
    <w:rsid w:val="00DC0A0A"/>
    <w:rsid w:val="00DC1DF5"/>
    <w:rsid w:val="00DC29DF"/>
    <w:rsid w:val="00DC2A4B"/>
    <w:rsid w:val="00DC4432"/>
    <w:rsid w:val="00DD0A51"/>
    <w:rsid w:val="00DD27D9"/>
    <w:rsid w:val="00DD5747"/>
    <w:rsid w:val="00DD5BA5"/>
    <w:rsid w:val="00DD5BB4"/>
    <w:rsid w:val="00DD7593"/>
    <w:rsid w:val="00DD772E"/>
    <w:rsid w:val="00DE052D"/>
    <w:rsid w:val="00DE28E2"/>
    <w:rsid w:val="00DE48AF"/>
    <w:rsid w:val="00DE7526"/>
    <w:rsid w:val="00DF17DE"/>
    <w:rsid w:val="00DF409B"/>
    <w:rsid w:val="00DF61FD"/>
    <w:rsid w:val="00DF730D"/>
    <w:rsid w:val="00E0026F"/>
    <w:rsid w:val="00E02916"/>
    <w:rsid w:val="00E123DB"/>
    <w:rsid w:val="00E12660"/>
    <w:rsid w:val="00E1359D"/>
    <w:rsid w:val="00E14DAA"/>
    <w:rsid w:val="00E15A55"/>
    <w:rsid w:val="00E15C59"/>
    <w:rsid w:val="00E208E8"/>
    <w:rsid w:val="00E247F7"/>
    <w:rsid w:val="00E25E62"/>
    <w:rsid w:val="00E27960"/>
    <w:rsid w:val="00E37A7C"/>
    <w:rsid w:val="00E41355"/>
    <w:rsid w:val="00E438BB"/>
    <w:rsid w:val="00E4480E"/>
    <w:rsid w:val="00E479CE"/>
    <w:rsid w:val="00E5702E"/>
    <w:rsid w:val="00E626E2"/>
    <w:rsid w:val="00E62D0E"/>
    <w:rsid w:val="00E66FED"/>
    <w:rsid w:val="00E67437"/>
    <w:rsid w:val="00E700EE"/>
    <w:rsid w:val="00E72603"/>
    <w:rsid w:val="00E73429"/>
    <w:rsid w:val="00E75D67"/>
    <w:rsid w:val="00E8159E"/>
    <w:rsid w:val="00E85775"/>
    <w:rsid w:val="00E85A21"/>
    <w:rsid w:val="00E91664"/>
    <w:rsid w:val="00E92D51"/>
    <w:rsid w:val="00E9524E"/>
    <w:rsid w:val="00EB0090"/>
    <w:rsid w:val="00EB1DCD"/>
    <w:rsid w:val="00EB2601"/>
    <w:rsid w:val="00EB3321"/>
    <w:rsid w:val="00EB40DF"/>
    <w:rsid w:val="00EB4997"/>
    <w:rsid w:val="00EB7136"/>
    <w:rsid w:val="00EC14D4"/>
    <w:rsid w:val="00ED76B9"/>
    <w:rsid w:val="00ED7931"/>
    <w:rsid w:val="00EE08BB"/>
    <w:rsid w:val="00EE0F20"/>
    <w:rsid w:val="00EE0F89"/>
    <w:rsid w:val="00EE4868"/>
    <w:rsid w:val="00EF23A6"/>
    <w:rsid w:val="00EF2CC1"/>
    <w:rsid w:val="00EF77FC"/>
    <w:rsid w:val="00F01B6B"/>
    <w:rsid w:val="00F0298D"/>
    <w:rsid w:val="00F03ABA"/>
    <w:rsid w:val="00F05B78"/>
    <w:rsid w:val="00F10BE8"/>
    <w:rsid w:val="00F17C2A"/>
    <w:rsid w:val="00F21704"/>
    <w:rsid w:val="00F22E4A"/>
    <w:rsid w:val="00F258A4"/>
    <w:rsid w:val="00F27128"/>
    <w:rsid w:val="00F31257"/>
    <w:rsid w:val="00F313FD"/>
    <w:rsid w:val="00F35DF0"/>
    <w:rsid w:val="00F36362"/>
    <w:rsid w:val="00F404C7"/>
    <w:rsid w:val="00F41033"/>
    <w:rsid w:val="00F41AA1"/>
    <w:rsid w:val="00F436D7"/>
    <w:rsid w:val="00F44B07"/>
    <w:rsid w:val="00F44F3B"/>
    <w:rsid w:val="00F464E3"/>
    <w:rsid w:val="00F46DF4"/>
    <w:rsid w:val="00F50E91"/>
    <w:rsid w:val="00F53813"/>
    <w:rsid w:val="00F6224A"/>
    <w:rsid w:val="00F65376"/>
    <w:rsid w:val="00F657E1"/>
    <w:rsid w:val="00F66B60"/>
    <w:rsid w:val="00F676B9"/>
    <w:rsid w:val="00F70E1A"/>
    <w:rsid w:val="00F71565"/>
    <w:rsid w:val="00F71FB0"/>
    <w:rsid w:val="00F7458F"/>
    <w:rsid w:val="00F747A3"/>
    <w:rsid w:val="00F769A5"/>
    <w:rsid w:val="00F769E5"/>
    <w:rsid w:val="00F80D98"/>
    <w:rsid w:val="00F80E7F"/>
    <w:rsid w:val="00F8376D"/>
    <w:rsid w:val="00F83E8F"/>
    <w:rsid w:val="00F8577C"/>
    <w:rsid w:val="00F8640D"/>
    <w:rsid w:val="00F952B0"/>
    <w:rsid w:val="00F9566B"/>
    <w:rsid w:val="00F96CEB"/>
    <w:rsid w:val="00FA00A0"/>
    <w:rsid w:val="00FA4C60"/>
    <w:rsid w:val="00FA6FC8"/>
    <w:rsid w:val="00FB38B6"/>
    <w:rsid w:val="00FB4FEB"/>
    <w:rsid w:val="00FB6F2C"/>
    <w:rsid w:val="00FC6270"/>
    <w:rsid w:val="00FC7B2F"/>
    <w:rsid w:val="00FD038A"/>
    <w:rsid w:val="00FD1719"/>
    <w:rsid w:val="00FD421E"/>
    <w:rsid w:val="00FD55A3"/>
    <w:rsid w:val="00FE354F"/>
    <w:rsid w:val="00FE3A8D"/>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2D1B9D"/>
  <w15:chartTrackingRefBased/>
  <w15:docId w15:val="{858096F6-5495-431D-8844-9731C5108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77FF6"/>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sz w:val="28"/>
      <w:szCs w:val="28"/>
      <w:lang w:val="x-none" w:eastAsia="x-none"/>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lang w:val="x-none" w:eastAsia="x-none"/>
    </w:rPr>
  </w:style>
  <w:style w:type="paragraph" w:styleId="3">
    <w:name w:val="heading 3"/>
    <w:basedOn w:val="a0"/>
    <w:next w:val="a0"/>
    <w:link w:val="30"/>
    <w:uiPriority w:val="99"/>
    <w:qFormat/>
    <w:rsid w:val="00B734C8"/>
    <w:pPr>
      <w:keepNext/>
      <w:spacing w:line="440" w:lineRule="exact"/>
      <w:ind w:firstLine="680"/>
      <w:jc w:val="center"/>
      <w:outlineLvl w:val="2"/>
    </w:pPr>
    <w:rPr>
      <w:b/>
      <w:bCs/>
      <w:sz w:val="20"/>
      <w:szCs w:val="20"/>
      <w:u w:val="single"/>
      <w:lang w:val="x-none" w:eastAsia="x-none"/>
    </w:rPr>
  </w:style>
  <w:style w:type="paragraph" w:styleId="4">
    <w:name w:val="heading 4"/>
    <w:basedOn w:val="a0"/>
    <w:next w:val="a0"/>
    <w:link w:val="40"/>
    <w:uiPriority w:val="99"/>
    <w:qFormat/>
    <w:rsid w:val="00B734C8"/>
    <w:pPr>
      <w:keepNext/>
      <w:spacing w:line="440" w:lineRule="exact"/>
      <w:ind w:firstLine="680"/>
      <w:jc w:val="right"/>
      <w:outlineLvl w:val="3"/>
    </w:pPr>
    <w:rPr>
      <w:b/>
      <w:bCs/>
      <w:sz w:val="20"/>
      <w:szCs w:val="20"/>
      <w:lang w:val="x-none" w:eastAsia="x-none"/>
    </w:rPr>
  </w:style>
  <w:style w:type="paragraph" w:styleId="5">
    <w:name w:val="heading 5"/>
    <w:basedOn w:val="a0"/>
    <w:next w:val="a0"/>
    <w:link w:val="50"/>
    <w:uiPriority w:val="99"/>
    <w:qFormat/>
    <w:rsid w:val="00B734C8"/>
    <w:pPr>
      <w:keepNext/>
      <w:spacing w:line="440" w:lineRule="exact"/>
      <w:ind w:firstLine="680"/>
      <w:jc w:val="center"/>
      <w:outlineLvl w:val="4"/>
    </w:pPr>
    <w:rPr>
      <w:b/>
      <w:bCs/>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uiPriority w:val="34"/>
    <w:qFormat/>
    <w:rsid w:val="00B734C8"/>
    <w:pPr>
      <w:spacing w:after="200" w:line="276" w:lineRule="auto"/>
      <w:ind w:left="720"/>
    </w:pPr>
    <w:rPr>
      <w:rFonts w:ascii="Calibri" w:hAnsi="Calibri" w:cs="Calibri"/>
      <w:sz w:val="22"/>
      <w:szCs w:val="22"/>
    </w:rPr>
  </w:style>
  <w:style w:type="paragraph" w:styleId="a5">
    <w:name w:val="Balloon Text"/>
    <w:basedOn w:val="a0"/>
    <w:link w:val="a6"/>
    <w:uiPriority w:val="99"/>
    <w:semiHidden/>
    <w:rsid w:val="00B734C8"/>
    <w:rPr>
      <w:rFonts w:ascii="Tahoma" w:hAnsi="Tahoma"/>
      <w:sz w:val="16"/>
      <w:szCs w:val="16"/>
      <w:lang w:val="x-none" w:eastAsia="x-none"/>
    </w:rPr>
  </w:style>
  <w:style w:type="character" w:customStyle="1" w:styleId="BalloonTextChar">
    <w:name w:val="Balloon Text Char"/>
    <w:uiPriority w:val="99"/>
    <w:rsid w:val="00B734C8"/>
    <w:rPr>
      <w:rFonts w:ascii="Tahoma" w:hAnsi="Tahoma" w:cs="Tahoma"/>
      <w:sz w:val="16"/>
      <w:szCs w:val="16"/>
    </w:rPr>
  </w:style>
  <w:style w:type="character" w:customStyle="1" w:styleId="a6">
    <w:name w:val="Текст выноски Знак"/>
    <w:link w:val="a5"/>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lang w:val="x-none" w:eastAsia="en-US"/>
    </w:rPr>
  </w:style>
  <w:style w:type="character" w:customStyle="1" w:styleId="BodyTextIndent2Char">
    <w:name w:val="Body Text Indent 2 Char"/>
    <w:uiPriority w:val="99"/>
    <w:rsid w:val="00B734C8"/>
    <w:rPr>
      <w:rFonts w:ascii="Calibri" w:hAnsi="Calibri" w:cs="Calibri"/>
      <w:lang w:val="x-none"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customStyle="1" w:styleId="a7">
    <w:name w:val="Название"/>
    <w:basedOn w:val="a0"/>
    <w:link w:val="a8"/>
    <w:uiPriority w:val="99"/>
    <w:qFormat/>
    <w:rsid w:val="00B734C8"/>
    <w:pPr>
      <w:jc w:val="center"/>
    </w:pPr>
    <w:rPr>
      <w:b/>
      <w:bCs/>
      <w:sz w:val="20"/>
      <w:szCs w:val="20"/>
      <w:lang w:val="x-none" w:eastAsia="x-none"/>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8">
    <w:name w:val="Название Знак"/>
    <w:link w:val="a7"/>
    <w:uiPriority w:val="10"/>
    <w:locked/>
    <w:rsid w:val="00B734C8"/>
    <w:rPr>
      <w:rFonts w:ascii="Cambria" w:hAnsi="Cambria" w:cs="Times New Roman"/>
      <w:b/>
      <w:bCs/>
      <w:kern w:val="28"/>
      <w:sz w:val="32"/>
      <w:szCs w:val="32"/>
    </w:rPr>
  </w:style>
  <w:style w:type="paragraph" w:styleId="a9">
    <w:name w:val="Body Text Indent"/>
    <w:basedOn w:val="a0"/>
    <w:link w:val="aa"/>
    <w:uiPriority w:val="99"/>
    <w:rsid w:val="00B734C8"/>
    <w:pPr>
      <w:spacing w:after="120"/>
      <w:ind w:left="283" w:firstLine="340"/>
      <w:jc w:val="both"/>
    </w:pPr>
    <w:rPr>
      <w:rFonts w:ascii="Calibri" w:hAnsi="Calibri"/>
      <w:sz w:val="20"/>
      <w:szCs w:val="20"/>
      <w:lang w:val="x-none" w:eastAsia="en-US"/>
    </w:rPr>
  </w:style>
  <w:style w:type="character" w:customStyle="1" w:styleId="BodyTextIndentChar">
    <w:name w:val="Body Text Indent Char"/>
    <w:uiPriority w:val="99"/>
    <w:rsid w:val="00B734C8"/>
    <w:rPr>
      <w:rFonts w:ascii="Calibri" w:hAnsi="Calibri" w:cs="Calibri"/>
      <w:lang w:val="x-none" w:eastAsia="en-US"/>
    </w:rPr>
  </w:style>
  <w:style w:type="character" w:customStyle="1" w:styleId="aa">
    <w:name w:val="Основной текст с отступом Знак"/>
    <w:link w:val="a9"/>
    <w:uiPriority w:val="99"/>
    <w:semiHidden/>
    <w:locked/>
    <w:rsid w:val="00B734C8"/>
    <w:rPr>
      <w:rFonts w:ascii="Calibri" w:hAnsi="Calibri" w:cs="Calibri"/>
    </w:rPr>
  </w:style>
  <w:style w:type="paragraph" w:styleId="ab">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sz w:val="16"/>
      <w:szCs w:val="16"/>
      <w:lang w:val="x-none" w:eastAsia="x-none"/>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customStyle="1" w:styleId="12">
    <w:name w:val="Обычный (веб)1"/>
    <w:aliases w:val="Обычный (Web)"/>
    <w:basedOn w:val="a0"/>
    <w:link w:val="ac"/>
    <w:uiPriority w:val="99"/>
    <w:qFormat/>
    <w:rsid w:val="00B734C8"/>
    <w:pPr>
      <w:spacing w:before="100" w:beforeAutospacing="1" w:after="100" w:afterAutospacing="1"/>
    </w:pPr>
    <w:rPr>
      <w:rFonts w:ascii="Calibri" w:hAnsi="Calibri"/>
      <w:lang w:val="x-none" w:eastAsia="x-none"/>
    </w:rPr>
  </w:style>
  <w:style w:type="paragraph" w:styleId="13">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d">
    <w:name w:val="Hyperlink"/>
    <w:uiPriority w:val="99"/>
    <w:rsid w:val="00B734C8"/>
    <w:rPr>
      <w:rFonts w:cs="Times New Roman"/>
      <w:color w:val="0000FF"/>
      <w:u w:val="single"/>
    </w:rPr>
  </w:style>
  <w:style w:type="paragraph" w:styleId="ae">
    <w:name w:val="header"/>
    <w:basedOn w:val="a0"/>
    <w:link w:val="af"/>
    <w:uiPriority w:val="99"/>
    <w:rsid w:val="00B734C8"/>
    <w:pPr>
      <w:tabs>
        <w:tab w:val="center" w:pos="4677"/>
        <w:tab w:val="right" w:pos="9355"/>
      </w:tabs>
    </w:pPr>
    <w:rPr>
      <w:sz w:val="20"/>
      <w:szCs w:val="20"/>
      <w:lang w:val="x-none" w:eastAsia="x-none"/>
    </w:rPr>
  </w:style>
  <w:style w:type="character" w:customStyle="1" w:styleId="HeaderChar">
    <w:name w:val="Header Char"/>
    <w:uiPriority w:val="99"/>
    <w:rsid w:val="00B734C8"/>
    <w:rPr>
      <w:rFonts w:cs="Times New Roman"/>
    </w:rPr>
  </w:style>
  <w:style w:type="character" w:customStyle="1" w:styleId="af">
    <w:name w:val="Верхний колонтитул Знак"/>
    <w:link w:val="ae"/>
    <w:uiPriority w:val="99"/>
    <w:semiHidden/>
    <w:locked/>
    <w:rsid w:val="00B734C8"/>
    <w:rPr>
      <w:rFonts w:ascii="Calibri" w:hAnsi="Calibri" w:cs="Calibri"/>
    </w:rPr>
  </w:style>
  <w:style w:type="paragraph" w:styleId="af0">
    <w:name w:val="footer"/>
    <w:basedOn w:val="a0"/>
    <w:link w:val="af1"/>
    <w:uiPriority w:val="99"/>
    <w:rsid w:val="00B734C8"/>
    <w:pPr>
      <w:tabs>
        <w:tab w:val="center" w:pos="4677"/>
        <w:tab w:val="right" w:pos="9355"/>
      </w:tabs>
    </w:pPr>
    <w:rPr>
      <w:sz w:val="20"/>
      <w:szCs w:val="20"/>
      <w:lang w:val="x-none" w:eastAsia="x-none"/>
    </w:rPr>
  </w:style>
  <w:style w:type="character" w:customStyle="1" w:styleId="FooterChar">
    <w:name w:val="Footer Char"/>
    <w:uiPriority w:val="99"/>
    <w:rsid w:val="00B734C8"/>
    <w:rPr>
      <w:rFonts w:cs="Times New Roman"/>
    </w:rPr>
  </w:style>
  <w:style w:type="character" w:customStyle="1" w:styleId="af1">
    <w:name w:val="Нижний колонтитул Знак"/>
    <w:link w:val="af0"/>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sz w:val="20"/>
      <w:szCs w:val="20"/>
      <w:lang w:val="x-none" w:eastAsia="x-none"/>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4">
    <w:name w:val="Обычный1"/>
    <w:uiPriority w:val="99"/>
    <w:rsid w:val="00B734C8"/>
    <w:pPr>
      <w:widowControl w:val="0"/>
      <w:ind w:firstLine="700"/>
      <w:jc w:val="both"/>
    </w:pPr>
    <w:rPr>
      <w:rFonts w:ascii="Calibri" w:hAnsi="Calibri" w:cs="Calibri"/>
    </w:rPr>
  </w:style>
  <w:style w:type="paragraph" w:styleId="af2">
    <w:name w:val="Body Text"/>
    <w:basedOn w:val="a0"/>
    <w:link w:val="af3"/>
    <w:uiPriority w:val="99"/>
    <w:semiHidden/>
    <w:unhideWhenUsed/>
    <w:rsid w:val="00797156"/>
    <w:pPr>
      <w:spacing w:after="120" w:line="276" w:lineRule="auto"/>
    </w:pPr>
    <w:rPr>
      <w:rFonts w:ascii="Calibri" w:hAnsi="Calibri"/>
      <w:sz w:val="20"/>
      <w:szCs w:val="20"/>
      <w:lang w:val="x-none" w:eastAsia="x-none"/>
    </w:rPr>
  </w:style>
  <w:style w:type="character" w:customStyle="1" w:styleId="af3">
    <w:name w:val="Основной текст Знак"/>
    <w:link w:val="af2"/>
    <w:uiPriority w:val="99"/>
    <w:semiHidden/>
    <w:locked/>
    <w:rsid w:val="00797156"/>
    <w:rPr>
      <w:rFonts w:ascii="Calibri" w:hAnsi="Calibri" w:cs="Calibri"/>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5"/>
    <w:uiPriority w:val="99"/>
    <w:rsid w:val="000516D4"/>
    <w:rPr>
      <w:sz w:val="20"/>
      <w:szCs w:val="20"/>
      <w:lang w:val="x-none" w:eastAsia="x-none"/>
    </w:rPr>
  </w:style>
  <w:style w:type="character" w:customStyle="1" w:styleId="a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4"/>
    <w:uiPriority w:val="99"/>
    <w:locked/>
    <w:rsid w:val="000516D4"/>
    <w:rPr>
      <w:rFonts w:cs="Times New Roman"/>
      <w:sz w:val="20"/>
      <w:szCs w:val="20"/>
    </w:rPr>
  </w:style>
  <w:style w:type="character" w:styleId="af6">
    <w:name w:val="footnote reference"/>
    <w:uiPriority w:val="99"/>
    <w:rsid w:val="000516D4"/>
    <w:rPr>
      <w:vertAlign w:val="superscript"/>
    </w:rPr>
  </w:style>
  <w:style w:type="character" w:customStyle="1" w:styleId="15">
    <w:name w:val="Неразрешенное упоминание1"/>
    <w:uiPriority w:val="99"/>
    <w:semiHidden/>
    <w:unhideWhenUsed/>
    <w:rsid w:val="0043284A"/>
    <w:rPr>
      <w:rFonts w:cs="Times New Roman"/>
      <w:color w:val="605E5C"/>
      <w:shd w:val="clear" w:color="auto" w:fill="E1DFDD"/>
    </w:rPr>
  </w:style>
  <w:style w:type="character" w:styleId="af7">
    <w:name w:val="FollowedHyperlink"/>
    <w:uiPriority w:val="99"/>
    <w:semiHidden/>
    <w:unhideWhenUsed/>
    <w:rsid w:val="0043284A"/>
    <w:rPr>
      <w:rFonts w:cs="Times New Roman"/>
      <w:color w:val="800080"/>
      <w:u w:val="single"/>
    </w:rPr>
  </w:style>
  <w:style w:type="table" w:styleId="af8">
    <w:name w:val="Table Grid"/>
    <w:basedOn w:val="a2"/>
    <w:uiPriority w:val="3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9">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lang w:val="x-none" w:eastAsia="x-none"/>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a"/>
    <w:rsid w:val="00026728"/>
    <w:pPr>
      <w:spacing w:line="360" w:lineRule="auto"/>
      <w:ind w:firstLine="709"/>
      <w:jc w:val="both"/>
    </w:pPr>
    <w:rPr>
      <w:szCs w:val="20"/>
      <w:lang w:val="x-none" w:eastAsia="x-none"/>
    </w:rPr>
  </w:style>
  <w:style w:type="character" w:customStyle="1" w:styleId="afa">
    <w:name w:val="по центру Знак"/>
    <w:link w:val="16pt"/>
    <w:locked/>
    <w:rsid w:val="00026728"/>
    <w:rPr>
      <w:sz w:val="24"/>
    </w:rPr>
  </w:style>
  <w:style w:type="character" w:styleId="afb">
    <w:name w:val="annotation reference"/>
    <w:uiPriority w:val="99"/>
    <w:semiHidden/>
    <w:unhideWhenUsed/>
    <w:rsid w:val="004B6BC8"/>
    <w:rPr>
      <w:rFonts w:cs="Times New Roman"/>
      <w:sz w:val="16"/>
      <w:szCs w:val="16"/>
    </w:rPr>
  </w:style>
  <w:style w:type="paragraph" w:styleId="afc">
    <w:name w:val="annotation text"/>
    <w:basedOn w:val="a0"/>
    <w:link w:val="afd"/>
    <w:uiPriority w:val="99"/>
    <w:semiHidden/>
    <w:unhideWhenUsed/>
    <w:rsid w:val="004B6BC8"/>
    <w:rPr>
      <w:sz w:val="20"/>
      <w:szCs w:val="20"/>
      <w:lang w:val="x-none" w:eastAsia="x-none"/>
    </w:rPr>
  </w:style>
  <w:style w:type="character" w:customStyle="1" w:styleId="afd">
    <w:name w:val="Текст примечания Знак"/>
    <w:link w:val="afc"/>
    <w:uiPriority w:val="99"/>
    <w:semiHidden/>
    <w:locked/>
    <w:rsid w:val="004B6BC8"/>
    <w:rPr>
      <w:rFonts w:cs="Times New Roman"/>
      <w:sz w:val="20"/>
      <w:szCs w:val="20"/>
    </w:rPr>
  </w:style>
  <w:style w:type="paragraph" w:styleId="afe">
    <w:name w:val="TOC Heading"/>
    <w:basedOn w:val="1"/>
    <w:next w:val="a0"/>
    <w:uiPriority w:val="39"/>
    <w:semiHidden/>
    <w:unhideWhenUsed/>
    <w:qFormat/>
    <w:rsid w:val="009D2095"/>
    <w:pPr>
      <w:outlineLvl w:val="9"/>
    </w:pPr>
    <w:rPr>
      <w:color w:val="365F91"/>
      <w:lang w:eastAsia="en-US"/>
    </w:rPr>
  </w:style>
  <w:style w:type="paragraph" w:styleId="28">
    <w:name w:val="Quote"/>
    <w:basedOn w:val="a0"/>
    <w:next w:val="a0"/>
    <w:link w:val="29"/>
    <w:uiPriority w:val="29"/>
    <w:qFormat/>
    <w:rsid w:val="0087681A"/>
    <w:rPr>
      <w:i/>
      <w:iCs/>
      <w:color w:val="000000"/>
      <w:lang w:val="x-none" w:eastAsia="x-none"/>
    </w:rPr>
  </w:style>
  <w:style w:type="character" w:customStyle="1" w:styleId="29">
    <w:name w:val="Цитата 2 Знак"/>
    <w:link w:val="28"/>
    <w:uiPriority w:val="29"/>
    <w:rsid w:val="0087681A"/>
    <w:rPr>
      <w:i/>
      <w:iCs/>
      <w:color w:val="000000"/>
      <w:sz w:val="24"/>
      <w:szCs w:val="24"/>
    </w:rPr>
  </w:style>
  <w:style w:type="character" w:customStyle="1" w:styleId="ac">
    <w:name w:val="Обычный (веб) Знак"/>
    <w:aliases w:val="Обычный (Web) Знак"/>
    <w:link w:val="12"/>
    <w:uiPriority w:val="99"/>
    <w:rsid w:val="0094732F"/>
    <w:rPr>
      <w:rFonts w:ascii="Calibri" w:hAnsi="Calibri" w:cs="Calibri"/>
      <w:sz w:val="24"/>
      <w:szCs w:val="24"/>
    </w:rPr>
  </w:style>
  <w:style w:type="character" w:customStyle="1" w:styleId="34">
    <w:name w:val="Неразрешенное упоминание3"/>
    <w:uiPriority w:val="99"/>
    <w:semiHidden/>
    <w:unhideWhenUsed/>
    <w:rsid w:val="00CB64F0"/>
    <w:rPr>
      <w:color w:val="605E5C"/>
      <w:shd w:val="clear" w:color="auto" w:fill="E1DFDD"/>
    </w:rPr>
  </w:style>
  <w:style w:type="paragraph" w:styleId="aff">
    <w:name w:val="Normal (Web)"/>
    <w:basedOn w:val="a0"/>
    <w:uiPriority w:val="99"/>
    <w:semiHidden/>
    <w:unhideWhenUsed/>
    <w:rsid w:val="00360E61"/>
    <w:pPr>
      <w:spacing w:before="100" w:beforeAutospacing="1" w:after="100" w:afterAutospacing="1"/>
    </w:pPr>
  </w:style>
  <w:style w:type="character" w:styleId="aff0">
    <w:name w:val="Emphasis"/>
    <w:basedOn w:val="a1"/>
    <w:uiPriority w:val="20"/>
    <w:qFormat/>
    <w:rsid w:val="00DE28E2"/>
    <w:rPr>
      <w:i/>
      <w:iCs/>
    </w:rPr>
  </w:style>
  <w:style w:type="character" w:customStyle="1" w:styleId="aff1">
    <w:name w:val="Основной текст_"/>
    <w:basedOn w:val="a1"/>
    <w:link w:val="16"/>
    <w:rsid w:val="00EC14D4"/>
  </w:style>
  <w:style w:type="paragraph" w:customStyle="1" w:styleId="16">
    <w:name w:val="Основной текст1"/>
    <w:basedOn w:val="a0"/>
    <w:link w:val="aff1"/>
    <w:rsid w:val="00EC14D4"/>
    <w:pPr>
      <w:widowControl w:val="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2372">
      <w:bodyDiv w:val="1"/>
      <w:marLeft w:val="0"/>
      <w:marRight w:val="0"/>
      <w:marTop w:val="0"/>
      <w:marBottom w:val="0"/>
      <w:divBdr>
        <w:top w:val="none" w:sz="0" w:space="0" w:color="auto"/>
        <w:left w:val="none" w:sz="0" w:space="0" w:color="auto"/>
        <w:bottom w:val="none" w:sz="0" w:space="0" w:color="auto"/>
        <w:right w:val="none" w:sz="0" w:space="0" w:color="auto"/>
      </w:divBdr>
    </w:div>
    <w:div w:id="109446078">
      <w:bodyDiv w:val="1"/>
      <w:marLeft w:val="0"/>
      <w:marRight w:val="0"/>
      <w:marTop w:val="0"/>
      <w:marBottom w:val="0"/>
      <w:divBdr>
        <w:top w:val="none" w:sz="0" w:space="0" w:color="auto"/>
        <w:left w:val="none" w:sz="0" w:space="0" w:color="auto"/>
        <w:bottom w:val="none" w:sz="0" w:space="0" w:color="auto"/>
        <w:right w:val="none" w:sz="0" w:space="0" w:color="auto"/>
      </w:divBdr>
    </w:div>
    <w:div w:id="186331945">
      <w:bodyDiv w:val="1"/>
      <w:marLeft w:val="0"/>
      <w:marRight w:val="0"/>
      <w:marTop w:val="0"/>
      <w:marBottom w:val="0"/>
      <w:divBdr>
        <w:top w:val="none" w:sz="0" w:space="0" w:color="auto"/>
        <w:left w:val="none" w:sz="0" w:space="0" w:color="auto"/>
        <w:bottom w:val="none" w:sz="0" w:space="0" w:color="auto"/>
        <w:right w:val="none" w:sz="0" w:space="0" w:color="auto"/>
      </w:divBdr>
    </w:div>
    <w:div w:id="241453611">
      <w:bodyDiv w:val="1"/>
      <w:marLeft w:val="0"/>
      <w:marRight w:val="0"/>
      <w:marTop w:val="0"/>
      <w:marBottom w:val="0"/>
      <w:divBdr>
        <w:top w:val="none" w:sz="0" w:space="0" w:color="auto"/>
        <w:left w:val="none" w:sz="0" w:space="0" w:color="auto"/>
        <w:bottom w:val="none" w:sz="0" w:space="0" w:color="auto"/>
        <w:right w:val="none" w:sz="0" w:space="0" w:color="auto"/>
      </w:divBdr>
    </w:div>
    <w:div w:id="349335745">
      <w:bodyDiv w:val="1"/>
      <w:marLeft w:val="0"/>
      <w:marRight w:val="0"/>
      <w:marTop w:val="0"/>
      <w:marBottom w:val="0"/>
      <w:divBdr>
        <w:top w:val="none" w:sz="0" w:space="0" w:color="auto"/>
        <w:left w:val="none" w:sz="0" w:space="0" w:color="auto"/>
        <w:bottom w:val="none" w:sz="0" w:space="0" w:color="auto"/>
        <w:right w:val="none" w:sz="0" w:space="0" w:color="auto"/>
      </w:divBdr>
    </w:div>
    <w:div w:id="465204018">
      <w:bodyDiv w:val="1"/>
      <w:marLeft w:val="0"/>
      <w:marRight w:val="0"/>
      <w:marTop w:val="0"/>
      <w:marBottom w:val="0"/>
      <w:divBdr>
        <w:top w:val="none" w:sz="0" w:space="0" w:color="auto"/>
        <w:left w:val="none" w:sz="0" w:space="0" w:color="auto"/>
        <w:bottom w:val="none" w:sz="0" w:space="0" w:color="auto"/>
        <w:right w:val="none" w:sz="0" w:space="0" w:color="auto"/>
      </w:divBdr>
      <w:divsChild>
        <w:div w:id="1356735695">
          <w:marLeft w:val="547"/>
          <w:marRight w:val="0"/>
          <w:marTop w:val="0"/>
          <w:marBottom w:val="0"/>
          <w:divBdr>
            <w:top w:val="none" w:sz="0" w:space="0" w:color="auto"/>
            <w:left w:val="none" w:sz="0" w:space="0" w:color="auto"/>
            <w:bottom w:val="none" w:sz="0" w:space="0" w:color="auto"/>
            <w:right w:val="none" w:sz="0" w:space="0" w:color="auto"/>
          </w:divBdr>
        </w:div>
      </w:divsChild>
    </w:div>
    <w:div w:id="546575090">
      <w:bodyDiv w:val="1"/>
      <w:marLeft w:val="0"/>
      <w:marRight w:val="0"/>
      <w:marTop w:val="0"/>
      <w:marBottom w:val="0"/>
      <w:divBdr>
        <w:top w:val="none" w:sz="0" w:space="0" w:color="auto"/>
        <w:left w:val="none" w:sz="0" w:space="0" w:color="auto"/>
        <w:bottom w:val="none" w:sz="0" w:space="0" w:color="auto"/>
        <w:right w:val="none" w:sz="0" w:space="0" w:color="auto"/>
      </w:divBdr>
      <w:divsChild>
        <w:div w:id="1119640633">
          <w:marLeft w:val="547"/>
          <w:marRight w:val="0"/>
          <w:marTop w:val="0"/>
          <w:marBottom w:val="0"/>
          <w:divBdr>
            <w:top w:val="none" w:sz="0" w:space="0" w:color="auto"/>
            <w:left w:val="none" w:sz="0" w:space="0" w:color="auto"/>
            <w:bottom w:val="none" w:sz="0" w:space="0" w:color="auto"/>
            <w:right w:val="none" w:sz="0" w:space="0" w:color="auto"/>
          </w:divBdr>
        </w:div>
      </w:divsChild>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770660083">
      <w:bodyDiv w:val="1"/>
      <w:marLeft w:val="0"/>
      <w:marRight w:val="0"/>
      <w:marTop w:val="0"/>
      <w:marBottom w:val="0"/>
      <w:divBdr>
        <w:top w:val="none" w:sz="0" w:space="0" w:color="auto"/>
        <w:left w:val="none" w:sz="0" w:space="0" w:color="auto"/>
        <w:bottom w:val="none" w:sz="0" w:space="0" w:color="auto"/>
        <w:right w:val="none" w:sz="0" w:space="0" w:color="auto"/>
      </w:divBdr>
    </w:div>
    <w:div w:id="779228290">
      <w:bodyDiv w:val="1"/>
      <w:marLeft w:val="0"/>
      <w:marRight w:val="0"/>
      <w:marTop w:val="0"/>
      <w:marBottom w:val="0"/>
      <w:divBdr>
        <w:top w:val="none" w:sz="0" w:space="0" w:color="auto"/>
        <w:left w:val="none" w:sz="0" w:space="0" w:color="auto"/>
        <w:bottom w:val="none" w:sz="0" w:space="0" w:color="auto"/>
        <w:right w:val="none" w:sz="0" w:space="0" w:color="auto"/>
      </w:divBdr>
      <w:divsChild>
        <w:div w:id="1627539896">
          <w:marLeft w:val="547"/>
          <w:marRight w:val="0"/>
          <w:marTop w:val="0"/>
          <w:marBottom w:val="0"/>
          <w:divBdr>
            <w:top w:val="none" w:sz="0" w:space="0" w:color="auto"/>
            <w:left w:val="none" w:sz="0" w:space="0" w:color="auto"/>
            <w:bottom w:val="none" w:sz="0" w:space="0" w:color="auto"/>
            <w:right w:val="none" w:sz="0" w:space="0" w:color="auto"/>
          </w:divBdr>
        </w:div>
      </w:divsChild>
    </w:div>
    <w:div w:id="792408717">
      <w:bodyDiv w:val="1"/>
      <w:marLeft w:val="0"/>
      <w:marRight w:val="0"/>
      <w:marTop w:val="0"/>
      <w:marBottom w:val="0"/>
      <w:divBdr>
        <w:top w:val="none" w:sz="0" w:space="0" w:color="auto"/>
        <w:left w:val="none" w:sz="0" w:space="0" w:color="auto"/>
        <w:bottom w:val="none" w:sz="0" w:space="0" w:color="auto"/>
        <w:right w:val="none" w:sz="0" w:space="0" w:color="auto"/>
      </w:divBdr>
      <w:divsChild>
        <w:div w:id="1395200288">
          <w:marLeft w:val="0"/>
          <w:marRight w:val="0"/>
          <w:marTop w:val="0"/>
          <w:marBottom w:val="0"/>
          <w:divBdr>
            <w:top w:val="none" w:sz="0" w:space="0" w:color="auto"/>
            <w:left w:val="none" w:sz="0" w:space="0" w:color="auto"/>
            <w:bottom w:val="none" w:sz="0" w:space="0" w:color="auto"/>
            <w:right w:val="none" w:sz="0" w:space="0" w:color="auto"/>
          </w:divBdr>
        </w:div>
        <w:div w:id="393937470">
          <w:marLeft w:val="0"/>
          <w:marRight w:val="0"/>
          <w:marTop w:val="180"/>
          <w:marBottom w:val="0"/>
          <w:divBdr>
            <w:top w:val="none" w:sz="0" w:space="0" w:color="auto"/>
            <w:left w:val="none" w:sz="0" w:space="0" w:color="auto"/>
            <w:bottom w:val="none" w:sz="0" w:space="0" w:color="auto"/>
            <w:right w:val="none" w:sz="0" w:space="0" w:color="auto"/>
          </w:divBdr>
        </w:div>
        <w:div w:id="475536389">
          <w:marLeft w:val="0"/>
          <w:marRight w:val="0"/>
          <w:marTop w:val="120"/>
          <w:marBottom w:val="0"/>
          <w:divBdr>
            <w:top w:val="none" w:sz="0" w:space="0" w:color="auto"/>
            <w:left w:val="none" w:sz="0" w:space="0" w:color="auto"/>
            <w:bottom w:val="none" w:sz="0" w:space="0" w:color="auto"/>
            <w:right w:val="none" w:sz="0" w:space="0" w:color="auto"/>
          </w:divBdr>
        </w:div>
        <w:div w:id="16350555">
          <w:marLeft w:val="0"/>
          <w:marRight w:val="0"/>
          <w:marTop w:val="120"/>
          <w:marBottom w:val="0"/>
          <w:divBdr>
            <w:top w:val="none" w:sz="0" w:space="0" w:color="auto"/>
            <w:left w:val="none" w:sz="0" w:space="0" w:color="auto"/>
            <w:bottom w:val="none" w:sz="0" w:space="0" w:color="auto"/>
            <w:right w:val="none" w:sz="0" w:space="0" w:color="auto"/>
          </w:divBdr>
        </w:div>
      </w:divsChild>
    </w:div>
    <w:div w:id="1202206153">
      <w:bodyDiv w:val="1"/>
      <w:marLeft w:val="0"/>
      <w:marRight w:val="0"/>
      <w:marTop w:val="0"/>
      <w:marBottom w:val="0"/>
      <w:divBdr>
        <w:top w:val="none" w:sz="0" w:space="0" w:color="auto"/>
        <w:left w:val="none" w:sz="0" w:space="0" w:color="auto"/>
        <w:bottom w:val="none" w:sz="0" w:space="0" w:color="auto"/>
        <w:right w:val="none" w:sz="0" w:space="0" w:color="auto"/>
      </w:divBdr>
    </w:div>
    <w:div w:id="1623612982">
      <w:bodyDiv w:val="1"/>
      <w:marLeft w:val="0"/>
      <w:marRight w:val="0"/>
      <w:marTop w:val="0"/>
      <w:marBottom w:val="0"/>
      <w:divBdr>
        <w:top w:val="none" w:sz="0" w:space="0" w:color="auto"/>
        <w:left w:val="none" w:sz="0" w:space="0" w:color="auto"/>
        <w:bottom w:val="none" w:sz="0" w:space="0" w:color="auto"/>
        <w:right w:val="none" w:sz="0" w:space="0" w:color="auto"/>
      </w:divBdr>
    </w:div>
    <w:div w:id="1694989576">
      <w:bodyDiv w:val="1"/>
      <w:marLeft w:val="0"/>
      <w:marRight w:val="0"/>
      <w:marTop w:val="0"/>
      <w:marBottom w:val="0"/>
      <w:divBdr>
        <w:top w:val="none" w:sz="0" w:space="0" w:color="auto"/>
        <w:left w:val="none" w:sz="0" w:space="0" w:color="auto"/>
        <w:bottom w:val="none" w:sz="0" w:space="0" w:color="auto"/>
        <w:right w:val="none" w:sz="0" w:space="0" w:color="auto"/>
      </w:divBdr>
    </w:div>
    <w:div w:id="1771849293">
      <w:bodyDiv w:val="1"/>
      <w:marLeft w:val="0"/>
      <w:marRight w:val="0"/>
      <w:marTop w:val="0"/>
      <w:marBottom w:val="0"/>
      <w:divBdr>
        <w:top w:val="none" w:sz="0" w:space="0" w:color="auto"/>
        <w:left w:val="none" w:sz="0" w:space="0" w:color="auto"/>
        <w:bottom w:val="none" w:sz="0" w:space="0" w:color="auto"/>
        <w:right w:val="none" w:sz="0" w:space="0" w:color="auto"/>
      </w:divBdr>
    </w:div>
    <w:div w:id="1825970450">
      <w:bodyDiv w:val="1"/>
      <w:marLeft w:val="0"/>
      <w:marRight w:val="0"/>
      <w:marTop w:val="0"/>
      <w:marBottom w:val="0"/>
      <w:divBdr>
        <w:top w:val="none" w:sz="0" w:space="0" w:color="auto"/>
        <w:left w:val="none" w:sz="0" w:space="0" w:color="auto"/>
        <w:bottom w:val="none" w:sz="0" w:space="0" w:color="auto"/>
        <w:right w:val="none" w:sz="0" w:space="0" w:color="auto"/>
      </w:divBdr>
    </w:div>
    <w:div w:id="2136604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06FD17-FD23-4907-B8AB-8A0B9E2D1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613</TotalTime>
  <Pages>28</Pages>
  <Words>6390</Words>
  <Characters>36427</Characters>
  <Application>Microsoft Office Word</Application>
  <DocSecurity>0</DocSecurity>
  <Lines>303</Lines>
  <Paragraphs>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42732</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Мари</dc:creator>
  <cp:keywords/>
  <dc:description/>
  <cp:lastModifiedBy>Дзайнукова Марина Ибрагимовна</cp:lastModifiedBy>
  <cp:revision>42</cp:revision>
  <cp:lastPrinted>2018-12-13T13:42:00Z</cp:lastPrinted>
  <dcterms:created xsi:type="dcterms:W3CDTF">2023-04-17T15:26:00Z</dcterms:created>
  <dcterms:modified xsi:type="dcterms:W3CDTF">2023-05-31T10:28:00Z</dcterms:modified>
</cp:coreProperties>
</file>